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05" w:rsidRDefault="00B46205" w:rsidP="00B46205">
      <w:pPr>
        <w:spacing w:line="430" w:lineRule="atLeast"/>
        <w:jc w:val="center"/>
        <w:textAlignment w:val="baseline"/>
        <w:outlineLvl w:val="0"/>
        <w:rPr>
          <w:rFonts w:ascii="Arial" w:eastAsia="Times New Roman" w:hAnsi="Arial" w:cs="Arial"/>
          <w:b/>
          <w:bCs/>
          <w:color w:val="005EA5"/>
          <w:kern w:val="36"/>
          <w:sz w:val="41"/>
          <w:szCs w:val="41"/>
          <w:lang w:eastAsia="ru-RU"/>
        </w:rPr>
      </w:pPr>
      <w:r w:rsidRPr="00B46205">
        <w:rPr>
          <w:rFonts w:ascii="Arial" w:eastAsia="Times New Roman" w:hAnsi="Arial" w:cs="Arial"/>
          <w:b/>
          <w:bCs/>
          <w:color w:val="005EA5"/>
          <w:kern w:val="36"/>
          <w:sz w:val="41"/>
          <w:szCs w:val="41"/>
          <w:lang w:eastAsia="ru-RU"/>
        </w:rPr>
        <w:t xml:space="preserve">Федеральный закон от 23.11.2009 N 261-ФЗ </w:t>
      </w:r>
    </w:p>
    <w:p w:rsidR="00B46205" w:rsidRPr="00B46205" w:rsidRDefault="00B46205" w:rsidP="00B46205">
      <w:pPr>
        <w:spacing w:line="430" w:lineRule="atLeast"/>
        <w:jc w:val="center"/>
        <w:textAlignment w:val="baseline"/>
        <w:outlineLvl w:val="0"/>
        <w:rPr>
          <w:rFonts w:ascii="Arial" w:eastAsia="Times New Roman" w:hAnsi="Arial" w:cs="Arial"/>
          <w:b/>
          <w:bCs/>
          <w:color w:val="005EA5"/>
          <w:kern w:val="36"/>
          <w:sz w:val="41"/>
          <w:szCs w:val="41"/>
          <w:lang w:eastAsia="ru-RU"/>
        </w:rPr>
      </w:pPr>
      <w:r w:rsidRPr="00B46205">
        <w:rPr>
          <w:rFonts w:ascii="Arial" w:eastAsia="Times New Roman" w:hAnsi="Arial" w:cs="Arial"/>
          <w:b/>
          <w:bCs/>
          <w:color w:val="005EA5"/>
          <w:kern w:val="36"/>
          <w:sz w:val="41"/>
          <w:szCs w:val="41"/>
          <w:lang w:eastAsia="ru-RU"/>
        </w:rPr>
        <w:t>(ред. от 03.07.2016)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0" w:name="100003"/>
      <w:bookmarkEnd w:id="0"/>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РОССИЙСКАЯ ФЕДЕРАЦИЯ</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1" w:name="100004"/>
      <w:bookmarkEnd w:id="1"/>
      <w:r w:rsidRPr="00B46205">
        <w:rPr>
          <w:rFonts w:ascii="inherit" w:eastAsia="Times New Roman" w:hAnsi="inherit" w:cs="Arial"/>
          <w:color w:val="000000"/>
          <w:sz w:val="25"/>
          <w:szCs w:val="25"/>
          <w:lang w:eastAsia="ru-RU"/>
        </w:rPr>
        <w:t>ФЕДЕРАЛЬНЫЙ ЗАКОН</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2" w:name="100005"/>
      <w:bookmarkEnd w:id="2"/>
      <w:r w:rsidRPr="00B46205">
        <w:rPr>
          <w:rFonts w:ascii="inherit" w:eastAsia="Times New Roman" w:hAnsi="inherit" w:cs="Arial"/>
          <w:color w:val="000000"/>
          <w:sz w:val="25"/>
          <w:szCs w:val="25"/>
          <w:lang w:eastAsia="ru-RU"/>
        </w:rPr>
        <w:t>ОБ ЭНЕРГОСБЕРЕЖЕНИИ И О ПОВЫШЕНИИ ЭНЕРГЕТИЧЕСКОЙ</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ЭФФЕКТИВНОСТИ И О ВНЕСЕНИИ ИЗМЕНЕНИЙ В ОТДЕЛЬНЫЕ</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ЗАКОНОДАТЕЛЬНЫЕ АКТЫ РОССИЙСКОЙ ФЕДЕРАЦИИ</w:t>
      </w:r>
    </w:p>
    <w:p w:rsidR="00B46205" w:rsidRPr="00B46205" w:rsidRDefault="00B46205" w:rsidP="00B46205">
      <w:pPr>
        <w:spacing w:line="364" w:lineRule="atLeast"/>
        <w:jc w:val="right"/>
        <w:textAlignment w:val="baseline"/>
        <w:rPr>
          <w:rFonts w:ascii="inherit" w:eastAsia="Times New Roman" w:hAnsi="inherit" w:cs="Arial"/>
          <w:color w:val="000000"/>
          <w:sz w:val="25"/>
          <w:szCs w:val="25"/>
          <w:lang w:eastAsia="ru-RU"/>
        </w:rPr>
      </w:pPr>
      <w:bookmarkStart w:id="3" w:name="100006"/>
      <w:bookmarkEnd w:id="3"/>
      <w:r w:rsidRPr="00B46205">
        <w:rPr>
          <w:rFonts w:ascii="inherit" w:eastAsia="Times New Roman" w:hAnsi="inherit" w:cs="Arial"/>
          <w:color w:val="000000"/>
          <w:sz w:val="25"/>
          <w:szCs w:val="25"/>
          <w:lang w:eastAsia="ru-RU"/>
        </w:rPr>
        <w:t>Принят</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Государственной Думой</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11 ноября 2009 года</w:t>
      </w:r>
    </w:p>
    <w:p w:rsidR="00B46205" w:rsidRPr="00B46205" w:rsidRDefault="00B46205" w:rsidP="00B46205">
      <w:pPr>
        <w:spacing w:line="364" w:lineRule="atLeast"/>
        <w:jc w:val="right"/>
        <w:textAlignment w:val="baseline"/>
        <w:rPr>
          <w:rFonts w:ascii="inherit" w:eastAsia="Times New Roman" w:hAnsi="inherit" w:cs="Arial"/>
          <w:color w:val="000000"/>
          <w:sz w:val="25"/>
          <w:szCs w:val="25"/>
          <w:lang w:eastAsia="ru-RU"/>
        </w:rPr>
      </w:pPr>
      <w:bookmarkStart w:id="4" w:name="100007"/>
      <w:bookmarkEnd w:id="4"/>
      <w:r w:rsidRPr="00B46205">
        <w:rPr>
          <w:rFonts w:ascii="inherit" w:eastAsia="Times New Roman" w:hAnsi="inherit" w:cs="Arial"/>
          <w:color w:val="000000"/>
          <w:sz w:val="25"/>
          <w:szCs w:val="25"/>
          <w:lang w:eastAsia="ru-RU"/>
        </w:rPr>
        <w:t>Одобрен</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Советом Федерации</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18 ноября 2009 года</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5" w:name="100008"/>
      <w:bookmarkEnd w:id="5"/>
      <w:r w:rsidRPr="00B46205">
        <w:rPr>
          <w:rFonts w:ascii="inherit" w:eastAsia="Times New Roman" w:hAnsi="inherit" w:cs="Arial"/>
          <w:color w:val="000000"/>
          <w:sz w:val="25"/>
          <w:szCs w:val="25"/>
          <w:lang w:eastAsia="ru-RU"/>
        </w:rPr>
        <w:t>Глава 1. ОБЩИЕ ПОЛОЖЕНИЯ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 w:name="100009"/>
      <w:bookmarkEnd w:id="6"/>
      <w:r w:rsidRPr="00B46205">
        <w:rPr>
          <w:rFonts w:ascii="inherit" w:eastAsia="Times New Roman" w:hAnsi="inherit" w:cs="Arial"/>
          <w:color w:val="000000"/>
          <w:sz w:val="25"/>
          <w:szCs w:val="25"/>
          <w:lang w:eastAsia="ru-RU"/>
        </w:rPr>
        <w:t>Статья 1. Предмет регулирования и цель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 w:name="100010"/>
      <w:bookmarkEnd w:id="7"/>
      <w:r w:rsidRPr="00B46205">
        <w:rPr>
          <w:rFonts w:ascii="inherit" w:eastAsia="Times New Roman" w:hAnsi="inherit" w:cs="Arial"/>
          <w:color w:val="000000"/>
          <w:sz w:val="25"/>
          <w:szCs w:val="25"/>
          <w:lang w:eastAsia="ru-RU"/>
        </w:rPr>
        <w:t>1. Настоящий Федеральный закон регулирует отношения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 w:name="100011"/>
      <w:bookmarkEnd w:id="8"/>
      <w:r w:rsidRPr="00B46205">
        <w:rPr>
          <w:rFonts w:ascii="inherit" w:eastAsia="Times New Roman" w:hAnsi="inherit" w:cs="Arial"/>
          <w:color w:val="000000"/>
          <w:sz w:val="25"/>
          <w:szCs w:val="25"/>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 w:name="100012"/>
      <w:bookmarkEnd w:id="9"/>
      <w:r w:rsidRPr="00B46205">
        <w:rPr>
          <w:rFonts w:ascii="inherit" w:eastAsia="Times New Roman" w:hAnsi="inherit" w:cs="Arial"/>
          <w:color w:val="000000"/>
          <w:sz w:val="25"/>
          <w:szCs w:val="25"/>
          <w:lang w:eastAsia="ru-RU"/>
        </w:rPr>
        <w:t>Статья 2. Основные понятия, используемые в настоящем Федеральном законе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В настоящем Федеральном законе используются следующие основные понятия: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 w:name="100014"/>
      <w:bookmarkEnd w:id="10"/>
      <w:r w:rsidRPr="00B46205">
        <w:rPr>
          <w:rFonts w:ascii="inherit" w:eastAsia="Times New Roman" w:hAnsi="inherit" w:cs="Arial"/>
          <w:color w:val="000000"/>
          <w:sz w:val="25"/>
          <w:szCs w:val="25"/>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 w:name="100015"/>
      <w:bookmarkEnd w:id="11"/>
      <w:r w:rsidRPr="00B46205">
        <w:rPr>
          <w:rFonts w:ascii="inherit" w:eastAsia="Times New Roman" w:hAnsi="inherit" w:cs="Arial"/>
          <w:color w:val="000000"/>
          <w:sz w:val="25"/>
          <w:szCs w:val="25"/>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 w:name="100016"/>
      <w:bookmarkEnd w:id="12"/>
      <w:r w:rsidRPr="00B46205">
        <w:rPr>
          <w:rFonts w:ascii="inherit" w:eastAsia="Times New Roman" w:hAnsi="inherit" w:cs="Arial"/>
          <w:color w:val="000000"/>
          <w:sz w:val="25"/>
          <w:szCs w:val="25"/>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 w:name="100017"/>
      <w:bookmarkEnd w:id="13"/>
      <w:r w:rsidRPr="00B46205">
        <w:rPr>
          <w:rFonts w:ascii="inherit" w:eastAsia="Times New Roman" w:hAnsi="inherit" w:cs="Arial"/>
          <w:color w:val="000000"/>
          <w:sz w:val="25"/>
          <w:szCs w:val="25"/>
          <w:lang w:eastAsia="ru-RU"/>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 w:name="100018"/>
      <w:bookmarkEnd w:id="14"/>
      <w:r w:rsidRPr="00B46205">
        <w:rPr>
          <w:rFonts w:ascii="inherit" w:eastAsia="Times New Roman" w:hAnsi="inherit" w:cs="Arial"/>
          <w:color w:val="000000"/>
          <w:sz w:val="25"/>
          <w:szCs w:val="25"/>
          <w:lang w:eastAsia="ru-RU"/>
        </w:rPr>
        <w:t>5) класс энергетической эффективности - характеристика продукции, отражающая ее энергетическую эффективность;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 w:name="100019"/>
      <w:bookmarkEnd w:id="15"/>
      <w:r w:rsidRPr="00B46205">
        <w:rPr>
          <w:rFonts w:ascii="inherit" w:eastAsia="Times New Roman" w:hAnsi="inherit" w:cs="Arial"/>
          <w:color w:val="000000"/>
          <w:sz w:val="25"/>
          <w:szCs w:val="25"/>
          <w:lang w:eastAsia="ru-RU"/>
        </w:rPr>
        <w:t xml:space="preserve">6) бытовое </w:t>
      </w:r>
      <w:proofErr w:type="spellStart"/>
      <w:r w:rsidRPr="00B46205">
        <w:rPr>
          <w:rFonts w:ascii="inherit" w:eastAsia="Times New Roman" w:hAnsi="inherit" w:cs="Arial"/>
          <w:color w:val="000000"/>
          <w:sz w:val="25"/>
          <w:szCs w:val="25"/>
          <w:lang w:eastAsia="ru-RU"/>
        </w:rPr>
        <w:t>энергопотребляющее</w:t>
      </w:r>
      <w:proofErr w:type="spellEnd"/>
      <w:r w:rsidRPr="00B46205">
        <w:rPr>
          <w:rFonts w:ascii="inherit" w:eastAsia="Times New Roman" w:hAnsi="inherit" w:cs="Arial"/>
          <w:color w:val="000000"/>
          <w:sz w:val="25"/>
          <w:szCs w:val="25"/>
          <w:lang w:eastAsia="ru-RU"/>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 w:name="100020"/>
      <w:bookmarkEnd w:id="16"/>
      <w:r w:rsidRPr="00B46205">
        <w:rPr>
          <w:rFonts w:ascii="inherit" w:eastAsia="Times New Roman" w:hAnsi="inherit" w:cs="Arial"/>
          <w:color w:val="000000"/>
          <w:sz w:val="25"/>
          <w:szCs w:val="25"/>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 w:name="100021"/>
      <w:bookmarkEnd w:id="17"/>
      <w:r w:rsidRPr="00B46205">
        <w:rPr>
          <w:rFonts w:ascii="inherit" w:eastAsia="Times New Roman" w:hAnsi="inherit" w:cs="Arial"/>
          <w:color w:val="000000"/>
          <w:sz w:val="25"/>
          <w:szCs w:val="25"/>
          <w:lang w:eastAsia="ru-RU"/>
        </w:rPr>
        <w:t xml:space="preserve">8) </w:t>
      </w:r>
      <w:proofErr w:type="spellStart"/>
      <w:r w:rsidRPr="00B46205">
        <w:rPr>
          <w:rFonts w:ascii="inherit" w:eastAsia="Times New Roman" w:hAnsi="inherit" w:cs="Arial"/>
          <w:color w:val="000000"/>
          <w:sz w:val="25"/>
          <w:szCs w:val="25"/>
          <w:lang w:eastAsia="ru-RU"/>
        </w:rPr>
        <w:t>энергосервисный</w:t>
      </w:r>
      <w:proofErr w:type="spellEnd"/>
      <w:r w:rsidRPr="00B46205">
        <w:rPr>
          <w:rFonts w:ascii="inherit" w:eastAsia="Times New Roman" w:hAnsi="inherit" w:cs="Arial"/>
          <w:color w:val="000000"/>
          <w:sz w:val="25"/>
          <w:szCs w:val="25"/>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 w:name="100022"/>
      <w:bookmarkEnd w:id="18"/>
      <w:r w:rsidRPr="00B46205">
        <w:rPr>
          <w:rFonts w:ascii="inherit" w:eastAsia="Times New Roman" w:hAnsi="inherit" w:cs="Arial"/>
          <w:color w:val="000000"/>
          <w:sz w:val="25"/>
          <w:szCs w:val="25"/>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 w:name="000021"/>
      <w:bookmarkStart w:id="20" w:name="100023"/>
      <w:bookmarkEnd w:id="19"/>
      <w:bookmarkEnd w:id="20"/>
      <w:r w:rsidRPr="00B46205">
        <w:rPr>
          <w:rFonts w:ascii="inherit" w:eastAsia="Times New Roman" w:hAnsi="inherit" w:cs="Arial"/>
          <w:color w:val="000000"/>
          <w:sz w:val="25"/>
          <w:szCs w:val="25"/>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 w:name="100024"/>
      <w:bookmarkEnd w:id="21"/>
      <w:r w:rsidRPr="00B46205">
        <w:rPr>
          <w:rFonts w:ascii="inherit" w:eastAsia="Times New Roman" w:hAnsi="inherit" w:cs="Arial"/>
          <w:color w:val="000000"/>
          <w:sz w:val="25"/>
          <w:szCs w:val="25"/>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12) застройщик - лицо, признаваемое застройщиком в соответствии с законодательством о градостроительной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 w:name="100026"/>
      <w:bookmarkEnd w:id="22"/>
      <w:r w:rsidRPr="00B46205">
        <w:rPr>
          <w:rFonts w:ascii="inherit" w:eastAsia="Times New Roman" w:hAnsi="inherit" w:cs="Arial"/>
          <w:color w:val="000000"/>
          <w:sz w:val="25"/>
          <w:szCs w:val="25"/>
          <w:lang w:eastAsia="ru-RU"/>
        </w:rPr>
        <w:t>Статья 3. Законодательство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lastRenderedPageBreak/>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 w:name="100028"/>
      <w:bookmarkEnd w:id="23"/>
      <w:r w:rsidRPr="00B46205">
        <w:rPr>
          <w:rFonts w:ascii="inherit" w:eastAsia="Times New Roman" w:hAnsi="inherit" w:cs="Arial"/>
          <w:color w:val="000000"/>
          <w:sz w:val="25"/>
          <w:szCs w:val="25"/>
          <w:lang w:eastAsia="ru-RU"/>
        </w:rPr>
        <w:t>Статья 4. Принципы правового регулирования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 w:name="100029"/>
      <w:bookmarkEnd w:id="24"/>
      <w:r w:rsidRPr="00B46205">
        <w:rPr>
          <w:rFonts w:ascii="inherit" w:eastAsia="Times New Roman" w:hAnsi="inherit" w:cs="Arial"/>
          <w:color w:val="000000"/>
          <w:sz w:val="25"/>
          <w:szCs w:val="25"/>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1) эффективное и рациональное использование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 w:name="100031"/>
      <w:bookmarkEnd w:id="25"/>
      <w:r w:rsidRPr="00B46205">
        <w:rPr>
          <w:rFonts w:ascii="inherit" w:eastAsia="Times New Roman" w:hAnsi="inherit" w:cs="Arial"/>
          <w:color w:val="000000"/>
          <w:sz w:val="25"/>
          <w:szCs w:val="25"/>
          <w:lang w:eastAsia="ru-RU"/>
        </w:rPr>
        <w:t>2) поддержка и стимулирование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3) системность и комплексность проведения мероприятий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 w:name="100033"/>
      <w:bookmarkEnd w:id="26"/>
      <w:r w:rsidRPr="00B46205">
        <w:rPr>
          <w:rFonts w:ascii="inherit" w:eastAsia="Times New Roman" w:hAnsi="inherit" w:cs="Arial"/>
          <w:color w:val="000000"/>
          <w:sz w:val="25"/>
          <w:szCs w:val="25"/>
          <w:lang w:eastAsia="ru-RU"/>
        </w:rPr>
        <w:t>4) планирование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 w:name="100034"/>
      <w:bookmarkEnd w:id="27"/>
      <w:r w:rsidRPr="00B46205">
        <w:rPr>
          <w:rFonts w:ascii="inherit" w:eastAsia="Times New Roman" w:hAnsi="inherit" w:cs="Arial"/>
          <w:color w:val="000000"/>
          <w:sz w:val="25"/>
          <w:szCs w:val="25"/>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 w:name="100035"/>
      <w:bookmarkEnd w:id="28"/>
      <w:r w:rsidRPr="00B46205">
        <w:rPr>
          <w:rFonts w:ascii="inherit" w:eastAsia="Times New Roman" w:hAnsi="inherit" w:cs="Arial"/>
          <w:color w:val="000000"/>
          <w:sz w:val="25"/>
          <w:szCs w:val="25"/>
          <w:lang w:eastAsia="ru-RU"/>
        </w:rPr>
        <w:t>Статья 5. Сфера действия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 w:name="100036"/>
      <w:bookmarkEnd w:id="29"/>
      <w:r w:rsidRPr="00B46205">
        <w:rPr>
          <w:rFonts w:ascii="inherit" w:eastAsia="Times New Roman" w:hAnsi="inherit" w:cs="Arial"/>
          <w:color w:val="000000"/>
          <w:sz w:val="25"/>
          <w:szCs w:val="25"/>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 w:name="100038"/>
      <w:bookmarkEnd w:id="30"/>
      <w:r w:rsidRPr="00B46205">
        <w:rPr>
          <w:rFonts w:ascii="inherit" w:eastAsia="Times New Roman" w:hAnsi="inherit" w:cs="Arial"/>
          <w:color w:val="000000"/>
          <w:sz w:val="25"/>
          <w:szCs w:val="25"/>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 w:name="100039"/>
      <w:bookmarkEnd w:id="31"/>
      <w:r w:rsidRPr="00B46205">
        <w:rPr>
          <w:rFonts w:ascii="inherit" w:eastAsia="Times New Roman" w:hAnsi="inherit" w:cs="Arial"/>
          <w:color w:val="000000"/>
          <w:sz w:val="25"/>
          <w:szCs w:val="25"/>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32" w:name="100040"/>
      <w:bookmarkEnd w:id="32"/>
      <w:r w:rsidRPr="00B46205">
        <w:rPr>
          <w:rFonts w:ascii="inherit" w:eastAsia="Times New Roman" w:hAnsi="inherit" w:cs="Arial"/>
          <w:color w:val="000000"/>
          <w:sz w:val="25"/>
          <w:szCs w:val="25"/>
          <w:lang w:eastAsia="ru-RU"/>
        </w:rPr>
        <w:t>Глава 2. ПОЛНОМОЧИЯ ОРГАНОВ ГОСУДАРСТВЕННОЙ ВЛАСТИ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РОССИЙСКОЙ ФЕДЕРАЦИИ, ОРГАНОВ ГОСУДАРСТВЕННОЙ ВЛАСТИ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СУБЪЕКТОВ РОССИЙСКОЙ ФЕДЕРАЦИИ, ОРГАНОВ МЕСТНОГО</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САМОУПРАВЛЕНИЯ В ОБЛАСТИ ЭНЕРГОСБЕРЕЖЕНИЯ</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 w:name="100041"/>
      <w:bookmarkEnd w:id="33"/>
      <w:r w:rsidRPr="00B46205">
        <w:rPr>
          <w:rFonts w:ascii="inherit" w:eastAsia="Times New Roman" w:hAnsi="inherit" w:cs="Arial"/>
          <w:color w:val="000000"/>
          <w:sz w:val="25"/>
          <w:szCs w:val="25"/>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 w:name="100042"/>
      <w:bookmarkEnd w:id="34"/>
      <w:r w:rsidRPr="00B46205">
        <w:rPr>
          <w:rFonts w:ascii="inherit" w:eastAsia="Times New Roman" w:hAnsi="inherit" w:cs="Arial"/>
          <w:color w:val="000000"/>
          <w:sz w:val="25"/>
          <w:szCs w:val="25"/>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 w:name="100043"/>
      <w:bookmarkEnd w:id="35"/>
      <w:r w:rsidRPr="00B46205">
        <w:rPr>
          <w:rFonts w:ascii="inherit" w:eastAsia="Times New Roman" w:hAnsi="inherit" w:cs="Arial"/>
          <w:color w:val="000000"/>
          <w:sz w:val="25"/>
          <w:szCs w:val="25"/>
          <w:lang w:eastAsia="ru-RU"/>
        </w:rPr>
        <w:lastRenderedPageBreak/>
        <w:t>1) формирование и осуществление государственной политики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 w:name="100044"/>
      <w:bookmarkEnd w:id="36"/>
      <w:r w:rsidRPr="00B46205">
        <w:rPr>
          <w:rFonts w:ascii="inherit" w:eastAsia="Times New Roman" w:hAnsi="inherit" w:cs="Arial"/>
          <w:color w:val="000000"/>
          <w:sz w:val="25"/>
          <w:szCs w:val="25"/>
          <w:lang w:eastAsia="ru-RU"/>
        </w:rPr>
        <w:t>2) разработка и реализация федеральных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 w:name="000001"/>
      <w:bookmarkStart w:id="38" w:name="100045"/>
      <w:bookmarkEnd w:id="37"/>
      <w:bookmarkEnd w:id="38"/>
      <w:r w:rsidRPr="00B46205">
        <w:rPr>
          <w:rFonts w:ascii="inherit" w:eastAsia="Times New Roman" w:hAnsi="inherit" w:cs="Arial"/>
          <w:color w:val="000000"/>
          <w:sz w:val="25"/>
          <w:szCs w:val="25"/>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 w:name="100046"/>
      <w:bookmarkEnd w:id="39"/>
      <w:r w:rsidRPr="00B46205">
        <w:rPr>
          <w:rFonts w:ascii="inherit" w:eastAsia="Times New Roman" w:hAnsi="inherit" w:cs="Arial"/>
          <w:color w:val="000000"/>
          <w:sz w:val="25"/>
          <w:szCs w:val="25"/>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 w:name="100047"/>
      <w:bookmarkEnd w:id="40"/>
      <w:r w:rsidRPr="00B46205">
        <w:rPr>
          <w:rFonts w:ascii="inherit" w:eastAsia="Times New Roman" w:hAnsi="inherit" w:cs="Arial"/>
          <w:color w:val="000000"/>
          <w:sz w:val="25"/>
          <w:szCs w:val="25"/>
          <w:lang w:eastAsia="ru-RU"/>
        </w:rPr>
        <w:t>5) установление правил определения классов энергетической эффективности товаров, многоквартирных домов;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1" w:name="100048"/>
      <w:bookmarkEnd w:id="41"/>
      <w:r w:rsidRPr="00B46205">
        <w:rPr>
          <w:rFonts w:ascii="inherit" w:eastAsia="Times New Roman" w:hAnsi="inherit" w:cs="Arial"/>
          <w:color w:val="000000"/>
          <w:sz w:val="25"/>
          <w:szCs w:val="25"/>
          <w:lang w:eastAsia="ru-RU"/>
        </w:rPr>
        <w:t>6) определение требований энергетической эффективности зданий, строений, сооружений;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 w:name="100049"/>
      <w:bookmarkEnd w:id="42"/>
      <w:r w:rsidRPr="00B46205">
        <w:rPr>
          <w:rFonts w:ascii="inherit" w:eastAsia="Times New Roman" w:hAnsi="inherit" w:cs="Arial"/>
          <w:color w:val="000000"/>
          <w:sz w:val="25"/>
          <w:szCs w:val="25"/>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 w:name="000034"/>
      <w:bookmarkEnd w:id="43"/>
      <w:r w:rsidRPr="00B46205">
        <w:rPr>
          <w:rFonts w:ascii="inherit" w:eastAsia="Times New Roman" w:hAnsi="inherit" w:cs="Arial"/>
          <w:color w:val="000000"/>
          <w:sz w:val="25"/>
          <w:szCs w:val="25"/>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 w:name="100614"/>
      <w:bookmarkStart w:id="45" w:name="100050"/>
      <w:bookmarkEnd w:id="44"/>
      <w:bookmarkEnd w:id="45"/>
      <w:r w:rsidRPr="00B46205">
        <w:rPr>
          <w:rFonts w:ascii="inherit" w:eastAsia="Times New Roman" w:hAnsi="inherit" w:cs="Arial"/>
          <w:color w:val="000000"/>
          <w:sz w:val="25"/>
          <w:szCs w:val="25"/>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 w:name="100604"/>
      <w:bookmarkStart w:id="47" w:name="100051"/>
      <w:bookmarkEnd w:id="46"/>
      <w:bookmarkEnd w:id="47"/>
      <w:r w:rsidRPr="00B46205">
        <w:rPr>
          <w:rFonts w:ascii="inherit" w:eastAsia="Times New Roman" w:hAnsi="inherit" w:cs="Arial"/>
          <w:color w:val="000000"/>
          <w:sz w:val="25"/>
          <w:szCs w:val="25"/>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 w:name="100052"/>
      <w:bookmarkEnd w:id="48"/>
      <w:r w:rsidRPr="00B46205">
        <w:rPr>
          <w:rFonts w:ascii="inherit" w:eastAsia="Times New Roman" w:hAnsi="inherit" w:cs="Arial"/>
          <w:color w:val="000000"/>
          <w:sz w:val="25"/>
          <w:szCs w:val="25"/>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 w:name="100053"/>
      <w:bookmarkEnd w:id="49"/>
      <w:r w:rsidRPr="00B46205">
        <w:rPr>
          <w:rFonts w:ascii="inherit" w:eastAsia="Times New Roman" w:hAnsi="inherit" w:cs="Arial"/>
          <w:color w:val="000000"/>
          <w:sz w:val="25"/>
          <w:szCs w:val="25"/>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 w:name="000035"/>
      <w:bookmarkStart w:id="51" w:name="100054"/>
      <w:bookmarkEnd w:id="50"/>
      <w:bookmarkEnd w:id="51"/>
      <w:r w:rsidRPr="00B46205">
        <w:rPr>
          <w:rFonts w:ascii="inherit" w:eastAsia="Times New Roman" w:hAnsi="inherit" w:cs="Arial"/>
          <w:color w:val="000000"/>
          <w:sz w:val="25"/>
          <w:szCs w:val="25"/>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 w:name="100055"/>
      <w:bookmarkEnd w:id="52"/>
      <w:r w:rsidRPr="00B46205">
        <w:rPr>
          <w:rFonts w:ascii="inherit" w:eastAsia="Times New Roman" w:hAnsi="inherit" w:cs="Arial"/>
          <w:color w:val="000000"/>
          <w:sz w:val="25"/>
          <w:szCs w:val="25"/>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 w:name="100605"/>
      <w:bookmarkStart w:id="54" w:name="100056"/>
      <w:bookmarkEnd w:id="53"/>
      <w:bookmarkEnd w:id="54"/>
      <w:r w:rsidRPr="00B46205">
        <w:rPr>
          <w:rFonts w:ascii="inherit" w:eastAsia="Times New Roman" w:hAnsi="inherit" w:cs="Arial"/>
          <w:color w:val="000000"/>
          <w:sz w:val="25"/>
          <w:szCs w:val="25"/>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 w:name="000036"/>
      <w:bookmarkEnd w:id="55"/>
      <w:r w:rsidRPr="00B46205">
        <w:rPr>
          <w:rFonts w:ascii="inherit" w:eastAsia="Times New Roman" w:hAnsi="inherit" w:cs="Arial"/>
          <w:color w:val="000000"/>
          <w:sz w:val="25"/>
          <w:szCs w:val="25"/>
          <w:lang w:eastAsia="ru-RU"/>
        </w:rPr>
        <w:lastRenderedPageBreak/>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 w:name="000037"/>
      <w:bookmarkEnd w:id="56"/>
      <w:r w:rsidRPr="00B46205">
        <w:rPr>
          <w:rFonts w:ascii="inherit" w:eastAsia="Times New Roman" w:hAnsi="inherit" w:cs="Arial"/>
          <w:color w:val="000000"/>
          <w:sz w:val="25"/>
          <w:szCs w:val="25"/>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 w:name="100057"/>
      <w:bookmarkEnd w:id="57"/>
      <w:r w:rsidRPr="00B46205">
        <w:rPr>
          <w:rFonts w:ascii="inherit" w:eastAsia="Times New Roman" w:hAnsi="inherit" w:cs="Arial"/>
          <w:color w:val="000000"/>
          <w:sz w:val="25"/>
          <w:szCs w:val="25"/>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 w:name="000087"/>
      <w:bookmarkEnd w:id="58"/>
      <w:r w:rsidRPr="00B46205">
        <w:rPr>
          <w:rFonts w:ascii="inherit" w:eastAsia="Times New Roman" w:hAnsi="inherit" w:cs="Arial"/>
          <w:color w:val="000000"/>
          <w:sz w:val="25"/>
          <w:szCs w:val="25"/>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 w:name="000088"/>
      <w:bookmarkEnd w:id="59"/>
      <w:r w:rsidRPr="00B46205">
        <w:rPr>
          <w:rFonts w:ascii="inherit" w:eastAsia="Times New Roman" w:hAnsi="inherit" w:cs="Arial"/>
          <w:color w:val="000000"/>
          <w:sz w:val="25"/>
          <w:szCs w:val="25"/>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r w:rsidRPr="00B46205">
        <w:rPr>
          <w:rFonts w:ascii="inherit" w:eastAsia="Times New Roman" w:hAnsi="inherit" w:cs="Arial"/>
          <w:color w:val="000000"/>
          <w:sz w:val="25"/>
          <w:lang w:eastAsia="ru-RU"/>
        </w:rPr>
        <w:t> </w:t>
      </w:r>
      <w:hyperlink r:id="rId4" w:anchor="000430"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 w:name="100058"/>
      <w:bookmarkEnd w:id="60"/>
      <w:r w:rsidRPr="00B46205">
        <w:rPr>
          <w:rFonts w:ascii="inherit" w:eastAsia="Times New Roman" w:hAnsi="inherit" w:cs="Arial"/>
          <w:color w:val="000000"/>
          <w:sz w:val="25"/>
          <w:szCs w:val="25"/>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 w:name="100059"/>
      <w:bookmarkEnd w:id="61"/>
      <w:r w:rsidRPr="00B46205">
        <w:rPr>
          <w:rFonts w:ascii="inherit" w:eastAsia="Times New Roman" w:hAnsi="inherit" w:cs="Arial"/>
          <w:color w:val="000000"/>
          <w:sz w:val="25"/>
          <w:szCs w:val="25"/>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 w:name="100061"/>
      <w:bookmarkEnd w:id="62"/>
      <w:r w:rsidRPr="00B46205">
        <w:rPr>
          <w:rFonts w:ascii="inherit" w:eastAsia="Times New Roman" w:hAnsi="inherit" w:cs="Arial"/>
          <w:color w:val="000000"/>
          <w:sz w:val="25"/>
          <w:szCs w:val="25"/>
          <w:lang w:eastAsia="ru-RU"/>
        </w:rPr>
        <w:t>2) разработка и реализация региональных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3" w:name="100063"/>
      <w:bookmarkEnd w:id="63"/>
      <w:r w:rsidRPr="00B46205">
        <w:rPr>
          <w:rFonts w:ascii="inherit" w:eastAsia="Times New Roman" w:hAnsi="inherit" w:cs="Arial"/>
          <w:color w:val="000000"/>
          <w:sz w:val="25"/>
          <w:szCs w:val="25"/>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4" w:name="100064"/>
      <w:bookmarkEnd w:id="64"/>
      <w:r w:rsidRPr="00B46205">
        <w:rPr>
          <w:rFonts w:ascii="inherit" w:eastAsia="Times New Roman" w:hAnsi="inherit" w:cs="Arial"/>
          <w:color w:val="000000"/>
          <w:sz w:val="25"/>
          <w:szCs w:val="25"/>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5" w:name="000002"/>
      <w:bookmarkStart w:id="66" w:name="100065"/>
      <w:bookmarkEnd w:id="65"/>
      <w:bookmarkEnd w:id="66"/>
      <w:r w:rsidRPr="00B46205">
        <w:rPr>
          <w:rFonts w:ascii="inherit" w:eastAsia="Times New Roman" w:hAnsi="inherit" w:cs="Arial"/>
          <w:color w:val="000000"/>
          <w:sz w:val="25"/>
          <w:szCs w:val="25"/>
          <w:lang w:eastAsia="ru-RU"/>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w:t>
      </w:r>
      <w:r w:rsidRPr="00B46205">
        <w:rPr>
          <w:rFonts w:ascii="inherit" w:eastAsia="Times New Roman" w:hAnsi="inherit" w:cs="Arial"/>
          <w:color w:val="000000"/>
          <w:sz w:val="25"/>
          <w:szCs w:val="25"/>
          <w:lang w:eastAsia="ru-RU"/>
        </w:rPr>
        <w:lastRenderedPageBreak/>
        <w:t>государственными унитарными предприятиями соответствующего субъекта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7" w:name="100606"/>
      <w:bookmarkStart w:id="68" w:name="100066"/>
      <w:bookmarkEnd w:id="67"/>
      <w:bookmarkEnd w:id="68"/>
      <w:r w:rsidRPr="00B46205">
        <w:rPr>
          <w:rFonts w:ascii="inherit" w:eastAsia="Times New Roman" w:hAnsi="inherit" w:cs="Arial"/>
          <w:color w:val="000000"/>
          <w:sz w:val="25"/>
          <w:szCs w:val="25"/>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 w:name="100067"/>
      <w:bookmarkEnd w:id="69"/>
      <w:r w:rsidRPr="00B46205">
        <w:rPr>
          <w:rFonts w:ascii="inherit" w:eastAsia="Times New Roman" w:hAnsi="inherit" w:cs="Arial"/>
          <w:color w:val="000000"/>
          <w:sz w:val="25"/>
          <w:szCs w:val="25"/>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 w:name="100068"/>
      <w:bookmarkEnd w:id="70"/>
      <w:r w:rsidRPr="00B46205">
        <w:rPr>
          <w:rFonts w:ascii="inherit" w:eastAsia="Times New Roman" w:hAnsi="inherit" w:cs="Arial"/>
          <w:color w:val="000000"/>
          <w:sz w:val="25"/>
          <w:szCs w:val="25"/>
          <w:lang w:eastAsia="ru-RU"/>
        </w:rPr>
        <w:t>Статья 8. Полномочия органов местного самоуправления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 w:name="100069"/>
      <w:bookmarkEnd w:id="71"/>
      <w:r w:rsidRPr="00B46205">
        <w:rPr>
          <w:rFonts w:ascii="inherit" w:eastAsia="Times New Roman" w:hAnsi="inherit" w:cs="Arial"/>
          <w:color w:val="000000"/>
          <w:sz w:val="25"/>
          <w:szCs w:val="25"/>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2" w:name="100070"/>
      <w:bookmarkEnd w:id="72"/>
      <w:r w:rsidRPr="00B46205">
        <w:rPr>
          <w:rFonts w:ascii="inherit" w:eastAsia="Times New Roman" w:hAnsi="inherit" w:cs="Arial"/>
          <w:color w:val="000000"/>
          <w:sz w:val="25"/>
          <w:szCs w:val="25"/>
          <w:lang w:eastAsia="ru-RU"/>
        </w:rPr>
        <w:t>1) разработка и реализация муниципальных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3" w:name="100071"/>
      <w:bookmarkEnd w:id="73"/>
      <w:r w:rsidRPr="00B46205">
        <w:rPr>
          <w:rFonts w:ascii="inherit" w:eastAsia="Times New Roman" w:hAnsi="inherit" w:cs="Arial"/>
          <w:color w:val="000000"/>
          <w:sz w:val="25"/>
          <w:szCs w:val="25"/>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4" w:name="100072"/>
      <w:bookmarkEnd w:id="74"/>
      <w:r w:rsidRPr="00B46205">
        <w:rPr>
          <w:rFonts w:ascii="inherit" w:eastAsia="Times New Roman" w:hAnsi="inherit" w:cs="Arial"/>
          <w:color w:val="000000"/>
          <w:sz w:val="25"/>
          <w:szCs w:val="25"/>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5" w:name="100073"/>
      <w:bookmarkEnd w:id="75"/>
      <w:r w:rsidRPr="00B46205">
        <w:rPr>
          <w:rFonts w:ascii="inherit" w:eastAsia="Times New Roman" w:hAnsi="inherit" w:cs="Arial"/>
          <w:color w:val="000000"/>
          <w:sz w:val="25"/>
          <w:szCs w:val="25"/>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6" w:name="000038"/>
      <w:bookmarkEnd w:id="76"/>
      <w:r w:rsidRPr="00B46205">
        <w:rPr>
          <w:rFonts w:ascii="inherit" w:eastAsia="Times New Roman" w:hAnsi="inherit" w:cs="Arial"/>
          <w:color w:val="000000"/>
          <w:sz w:val="25"/>
          <w:szCs w:val="25"/>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77" w:name="100074"/>
      <w:bookmarkEnd w:id="77"/>
      <w:r w:rsidRPr="00B46205">
        <w:rPr>
          <w:rFonts w:ascii="inherit" w:eastAsia="Times New Roman" w:hAnsi="inherit" w:cs="Arial"/>
          <w:color w:val="000000"/>
          <w:sz w:val="25"/>
          <w:szCs w:val="25"/>
          <w:lang w:eastAsia="ru-RU"/>
        </w:rPr>
        <w:t>Глава 3. ГОСУДАРСТВЕННОЕ РЕГУЛИРОВАНИЕ В ОБЛАСТИ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8" w:name="100075"/>
      <w:bookmarkEnd w:id="78"/>
      <w:r w:rsidRPr="00B46205">
        <w:rPr>
          <w:rFonts w:ascii="inherit" w:eastAsia="Times New Roman" w:hAnsi="inherit" w:cs="Arial"/>
          <w:color w:val="000000"/>
          <w:sz w:val="25"/>
          <w:szCs w:val="25"/>
          <w:lang w:eastAsia="ru-RU"/>
        </w:rPr>
        <w:t>Статья 9. Государственное регулирование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9" w:name="100076"/>
      <w:bookmarkEnd w:id="79"/>
      <w:r w:rsidRPr="00B46205">
        <w:rPr>
          <w:rFonts w:ascii="inherit" w:eastAsia="Times New Roman" w:hAnsi="inherit" w:cs="Arial"/>
          <w:color w:val="000000"/>
          <w:sz w:val="25"/>
          <w:szCs w:val="25"/>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0" w:name="100077"/>
      <w:bookmarkEnd w:id="80"/>
      <w:r w:rsidRPr="00B46205">
        <w:rPr>
          <w:rFonts w:ascii="inherit" w:eastAsia="Times New Roman" w:hAnsi="inherit" w:cs="Arial"/>
          <w:color w:val="000000"/>
          <w:sz w:val="25"/>
          <w:szCs w:val="25"/>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1" w:name="100078"/>
      <w:bookmarkEnd w:id="81"/>
      <w:r w:rsidRPr="00B46205">
        <w:rPr>
          <w:rFonts w:ascii="inherit" w:eastAsia="Times New Roman" w:hAnsi="inherit" w:cs="Arial"/>
          <w:color w:val="000000"/>
          <w:sz w:val="25"/>
          <w:szCs w:val="25"/>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2" w:name="100079"/>
      <w:bookmarkEnd w:id="82"/>
      <w:r w:rsidRPr="00B46205">
        <w:rPr>
          <w:rFonts w:ascii="inherit" w:eastAsia="Times New Roman" w:hAnsi="inherit" w:cs="Arial"/>
          <w:color w:val="000000"/>
          <w:sz w:val="25"/>
          <w:szCs w:val="25"/>
          <w:lang w:eastAsia="ru-RU"/>
        </w:rPr>
        <w:t>3) обязанности по учету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3" w:name="100080"/>
      <w:bookmarkEnd w:id="83"/>
      <w:r w:rsidRPr="00B46205">
        <w:rPr>
          <w:rFonts w:ascii="inherit" w:eastAsia="Times New Roman" w:hAnsi="inherit" w:cs="Arial"/>
          <w:color w:val="000000"/>
          <w:sz w:val="25"/>
          <w:szCs w:val="25"/>
          <w:lang w:eastAsia="ru-RU"/>
        </w:rPr>
        <w:t>4) требований энергетической эффективности зданий, строений, сооружений;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4" w:name="100081"/>
      <w:bookmarkEnd w:id="84"/>
      <w:r w:rsidRPr="00B46205">
        <w:rPr>
          <w:rFonts w:ascii="inherit" w:eastAsia="Times New Roman" w:hAnsi="inherit" w:cs="Arial"/>
          <w:color w:val="000000"/>
          <w:sz w:val="25"/>
          <w:szCs w:val="25"/>
          <w:lang w:eastAsia="ru-RU"/>
        </w:rPr>
        <w:lastRenderedPageBreak/>
        <w:t>5) обязанности проведения обязательного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5" w:name="000039"/>
      <w:bookmarkStart w:id="86" w:name="100082"/>
      <w:bookmarkEnd w:id="85"/>
      <w:bookmarkEnd w:id="86"/>
      <w:r w:rsidRPr="00B46205">
        <w:rPr>
          <w:rFonts w:ascii="inherit" w:eastAsia="Times New Roman" w:hAnsi="inherit" w:cs="Arial"/>
          <w:color w:val="000000"/>
          <w:sz w:val="25"/>
          <w:szCs w:val="25"/>
          <w:lang w:eastAsia="ru-RU"/>
        </w:rPr>
        <w:t>6) требований к проведению энергетического обследования и его результатам;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7" w:name="100083"/>
      <w:bookmarkEnd w:id="87"/>
      <w:r w:rsidRPr="00B46205">
        <w:rPr>
          <w:rFonts w:ascii="inherit" w:eastAsia="Times New Roman" w:hAnsi="inherit" w:cs="Arial"/>
          <w:color w:val="000000"/>
          <w:sz w:val="25"/>
          <w:szCs w:val="25"/>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8" w:name="100615"/>
      <w:bookmarkEnd w:id="88"/>
      <w:r w:rsidRPr="00B46205">
        <w:rPr>
          <w:rFonts w:ascii="inherit" w:eastAsia="Times New Roman" w:hAnsi="inherit" w:cs="Arial"/>
          <w:color w:val="000000"/>
          <w:sz w:val="25"/>
          <w:szCs w:val="25"/>
          <w:lang w:eastAsia="ru-RU"/>
        </w:rPr>
        <w:t>8) требований энергетической эффективности товаров, работ, услуг для обеспечения государственных или муниципальных нужд;</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89" w:name="100085"/>
      <w:bookmarkEnd w:id="89"/>
      <w:r w:rsidRPr="00B46205">
        <w:rPr>
          <w:rFonts w:ascii="inherit" w:eastAsia="Times New Roman" w:hAnsi="inherit" w:cs="Arial"/>
          <w:color w:val="000000"/>
          <w:sz w:val="25"/>
          <w:szCs w:val="25"/>
          <w:lang w:eastAsia="ru-RU"/>
        </w:rPr>
        <w:t>9) требований к региональным, муниципальным программам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0" w:name="100086"/>
      <w:bookmarkEnd w:id="90"/>
      <w:r w:rsidRPr="00B46205">
        <w:rPr>
          <w:rFonts w:ascii="inherit" w:eastAsia="Times New Roman" w:hAnsi="inherit" w:cs="Arial"/>
          <w:color w:val="000000"/>
          <w:sz w:val="25"/>
          <w:szCs w:val="25"/>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1" w:name="100087"/>
      <w:bookmarkEnd w:id="91"/>
      <w:r w:rsidRPr="00B46205">
        <w:rPr>
          <w:rFonts w:ascii="inherit" w:eastAsia="Times New Roman" w:hAnsi="inherit" w:cs="Arial"/>
          <w:color w:val="000000"/>
          <w:sz w:val="25"/>
          <w:szCs w:val="25"/>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2" w:name="100088"/>
      <w:bookmarkEnd w:id="92"/>
      <w:r w:rsidRPr="00B46205">
        <w:rPr>
          <w:rFonts w:ascii="inherit" w:eastAsia="Times New Roman" w:hAnsi="inherit" w:cs="Arial"/>
          <w:color w:val="000000"/>
          <w:sz w:val="25"/>
          <w:szCs w:val="25"/>
          <w:lang w:eastAsia="ru-RU"/>
        </w:rPr>
        <w:t>12) обязанности распространения информации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3" w:name="100089"/>
      <w:bookmarkEnd w:id="93"/>
      <w:r w:rsidRPr="00B46205">
        <w:rPr>
          <w:rFonts w:ascii="inherit" w:eastAsia="Times New Roman" w:hAnsi="inherit" w:cs="Arial"/>
          <w:color w:val="000000"/>
          <w:sz w:val="25"/>
          <w:szCs w:val="25"/>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4" w:name="100090"/>
      <w:bookmarkEnd w:id="94"/>
      <w:r w:rsidRPr="00B46205">
        <w:rPr>
          <w:rFonts w:ascii="inherit" w:eastAsia="Times New Roman" w:hAnsi="inherit" w:cs="Arial"/>
          <w:color w:val="000000"/>
          <w:sz w:val="25"/>
          <w:szCs w:val="25"/>
          <w:lang w:eastAsia="ru-RU"/>
        </w:rPr>
        <w:t>14) порядка исполнения обязанностей, предусмотренных настоящим Федеральным законом;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5" w:name="100091"/>
      <w:bookmarkEnd w:id="95"/>
      <w:r w:rsidRPr="00B46205">
        <w:rPr>
          <w:rFonts w:ascii="inherit" w:eastAsia="Times New Roman" w:hAnsi="inherit" w:cs="Arial"/>
          <w:color w:val="000000"/>
          <w:sz w:val="25"/>
          <w:szCs w:val="25"/>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6" w:name="100092"/>
      <w:bookmarkEnd w:id="96"/>
      <w:r w:rsidRPr="00B46205">
        <w:rPr>
          <w:rFonts w:ascii="inherit" w:eastAsia="Times New Roman" w:hAnsi="inherit" w:cs="Arial"/>
          <w:color w:val="000000"/>
          <w:sz w:val="25"/>
          <w:szCs w:val="25"/>
          <w:lang w:eastAsia="ru-RU"/>
        </w:rPr>
        <w:t>Статья 10. Обеспечение энергетической эффективности при обороте товаров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97" w:name="100601"/>
      <w:bookmarkStart w:id="98" w:name="100093"/>
      <w:bookmarkStart w:id="99" w:name="100094"/>
      <w:bookmarkStart w:id="100" w:name="100095"/>
      <w:bookmarkStart w:id="101" w:name="100096"/>
      <w:bookmarkEnd w:id="97"/>
      <w:bookmarkEnd w:id="98"/>
      <w:bookmarkEnd w:id="99"/>
      <w:bookmarkEnd w:id="100"/>
      <w:bookmarkEnd w:id="101"/>
      <w:r w:rsidRPr="00B46205">
        <w:rPr>
          <w:rFonts w:ascii="inherit" w:eastAsia="Times New Roman" w:hAnsi="inherit" w:cs="Arial"/>
          <w:color w:val="000000"/>
          <w:sz w:val="25"/>
          <w:szCs w:val="25"/>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2" w:name="100602"/>
      <w:bookmarkEnd w:id="102"/>
      <w:r w:rsidRPr="00B46205">
        <w:rPr>
          <w:rFonts w:ascii="inherit" w:eastAsia="Times New Roman" w:hAnsi="inherit" w:cs="Arial"/>
          <w:color w:val="000000"/>
          <w:sz w:val="25"/>
          <w:szCs w:val="25"/>
          <w:lang w:eastAsia="ru-RU"/>
        </w:rPr>
        <w:t xml:space="preserve">1) бытовых </w:t>
      </w:r>
      <w:proofErr w:type="spellStart"/>
      <w:r w:rsidRPr="00B46205">
        <w:rPr>
          <w:rFonts w:ascii="inherit" w:eastAsia="Times New Roman" w:hAnsi="inherit" w:cs="Arial"/>
          <w:color w:val="000000"/>
          <w:sz w:val="25"/>
          <w:szCs w:val="25"/>
          <w:lang w:eastAsia="ru-RU"/>
        </w:rPr>
        <w:t>энергопотребляющих</w:t>
      </w:r>
      <w:proofErr w:type="spellEnd"/>
      <w:r w:rsidRPr="00B46205">
        <w:rPr>
          <w:rFonts w:ascii="inherit" w:eastAsia="Times New Roman" w:hAnsi="inherit" w:cs="Arial"/>
          <w:color w:val="000000"/>
          <w:sz w:val="25"/>
          <w:szCs w:val="25"/>
          <w:lang w:eastAsia="ru-RU"/>
        </w:rPr>
        <w:t xml:space="preserve"> устройств с 1 января 2011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3" w:name="100603"/>
      <w:bookmarkEnd w:id="103"/>
      <w:r w:rsidRPr="00B46205">
        <w:rPr>
          <w:rFonts w:ascii="inherit" w:eastAsia="Times New Roman" w:hAnsi="inherit" w:cs="Arial"/>
          <w:color w:val="000000"/>
          <w:sz w:val="25"/>
          <w:szCs w:val="25"/>
          <w:lang w:eastAsia="ru-RU"/>
        </w:rPr>
        <w:t>2) иных товаров с даты, установленной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4" w:name="100097"/>
      <w:bookmarkEnd w:id="104"/>
      <w:r w:rsidRPr="00B46205">
        <w:rPr>
          <w:rFonts w:ascii="inherit" w:eastAsia="Times New Roman" w:hAnsi="inherit" w:cs="Arial"/>
          <w:color w:val="000000"/>
          <w:sz w:val="25"/>
          <w:szCs w:val="25"/>
          <w:lang w:eastAsia="ru-RU"/>
        </w:rPr>
        <w:t>2. Виды товаров, на которые распространяется требование</w:t>
      </w:r>
      <w:r w:rsidRPr="00B46205">
        <w:rPr>
          <w:rFonts w:ascii="inherit" w:eastAsia="Times New Roman" w:hAnsi="inherit" w:cs="Arial"/>
          <w:color w:val="000000"/>
          <w:sz w:val="25"/>
          <w:lang w:eastAsia="ru-RU"/>
        </w:rPr>
        <w:t> </w:t>
      </w:r>
      <w:hyperlink r:id="rId5" w:anchor="100093" w:history="1">
        <w:r w:rsidRPr="00B46205">
          <w:rPr>
            <w:rFonts w:ascii="inherit" w:eastAsia="Times New Roman" w:hAnsi="inherit" w:cs="Arial"/>
            <w:color w:val="005EA5"/>
            <w:sz w:val="25"/>
            <w:u w:val="single"/>
            <w:lang w:eastAsia="ru-RU"/>
          </w:rPr>
          <w:t>части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5" w:name="100098"/>
      <w:bookmarkEnd w:id="105"/>
      <w:r w:rsidRPr="00B46205">
        <w:rPr>
          <w:rFonts w:ascii="inherit" w:eastAsia="Times New Roman" w:hAnsi="inherit" w:cs="Arial"/>
          <w:color w:val="000000"/>
          <w:sz w:val="25"/>
          <w:szCs w:val="25"/>
          <w:lang w:eastAsia="ru-RU"/>
        </w:rPr>
        <w:t>3. Исключения из категорий товаров, на которые распространяется требование</w:t>
      </w:r>
      <w:r w:rsidRPr="00B46205">
        <w:rPr>
          <w:rFonts w:ascii="inherit" w:eastAsia="Times New Roman" w:hAnsi="inherit" w:cs="Arial"/>
          <w:color w:val="000000"/>
          <w:sz w:val="25"/>
          <w:lang w:eastAsia="ru-RU"/>
        </w:rPr>
        <w:t> </w:t>
      </w:r>
      <w:hyperlink r:id="rId6" w:anchor="100093" w:history="1">
        <w:r w:rsidRPr="00B46205">
          <w:rPr>
            <w:rFonts w:ascii="inherit" w:eastAsia="Times New Roman" w:hAnsi="inherit" w:cs="Arial"/>
            <w:color w:val="005EA5"/>
            <w:sz w:val="25"/>
            <w:u w:val="single"/>
            <w:lang w:eastAsia="ru-RU"/>
          </w:rPr>
          <w:t>части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6" w:name="100099"/>
      <w:bookmarkEnd w:id="106"/>
      <w:r w:rsidRPr="00B46205">
        <w:rPr>
          <w:rFonts w:ascii="inherit" w:eastAsia="Times New Roman" w:hAnsi="inherit" w:cs="Arial"/>
          <w:color w:val="000000"/>
          <w:sz w:val="25"/>
          <w:szCs w:val="25"/>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7" w:name="100100"/>
      <w:bookmarkEnd w:id="107"/>
      <w:r w:rsidRPr="00B46205">
        <w:rPr>
          <w:rFonts w:ascii="inherit" w:eastAsia="Times New Roman" w:hAnsi="inherit" w:cs="Arial"/>
          <w:color w:val="000000"/>
          <w:sz w:val="25"/>
          <w:szCs w:val="25"/>
          <w:lang w:eastAsia="ru-RU"/>
        </w:rPr>
        <w:lastRenderedPageBreak/>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8" w:name="100101"/>
      <w:bookmarkEnd w:id="108"/>
      <w:r w:rsidRPr="00B46205">
        <w:rPr>
          <w:rFonts w:ascii="inherit" w:eastAsia="Times New Roman" w:hAnsi="inherit" w:cs="Arial"/>
          <w:color w:val="000000"/>
          <w:sz w:val="25"/>
          <w:szCs w:val="25"/>
          <w:lang w:eastAsia="ru-RU"/>
        </w:rPr>
        <w:t>6. Начиная с даты, определенной в соответствии с</w:t>
      </w:r>
      <w:r w:rsidRPr="00B46205">
        <w:rPr>
          <w:rFonts w:ascii="inherit" w:eastAsia="Times New Roman" w:hAnsi="inherit" w:cs="Arial"/>
          <w:color w:val="000000"/>
          <w:sz w:val="25"/>
          <w:lang w:eastAsia="ru-RU"/>
        </w:rPr>
        <w:t> </w:t>
      </w:r>
      <w:hyperlink r:id="rId7" w:anchor="100093" w:history="1">
        <w:r w:rsidRPr="00B46205">
          <w:rPr>
            <w:rFonts w:ascii="inherit" w:eastAsia="Times New Roman" w:hAnsi="inherit" w:cs="Arial"/>
            <w:color w:val="005EA5"/>
            <w:sz w:val="25"/>
            <w:u w:val="single"/>
            <w:lang w:eastAsia="ru-RU"/>
          </w:rPr>
          <w:t>частью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09" w:name="100102"/>
      <w:bookmarkEnd w:id="109"/>
      <w:r w:rsidRPr="00B46205">
        <w:rPr>
          <w:rFonts w:ascii="inherit" w:eastAsia="Times New Roman" w:hAnsi="inherit" w:cs="Arial"/>
          <w:color w:val="000000"/>
          <w:sz w:val="25"/>
          <w:szCs w:val="25"/>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0" w:name="100616"/>
      <w:bookmarkStart w:id="111" w:name="100103"/>
      <w:bookmarkEnd w:id="110"/>
      <w:bookmarkEnd w:id="111"/>
      <w:r w:rsidRPr="00B46205">
        <w:rPr>
          <w:rFonts w:ascii="inherit" w:eastAsia="Times New Roman" w:hAnsi="inherit" w:cs="Arial"/>
          <w:color w:val="000000"/>
          <w:sz w:val="25"/>
          <w:szCs w:val="25"/>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2" w:name="100104"/>
      <w:bookmarkEnd w:id="112"/>
      <w:r w:rsidRPr="00B46205">
        <w:rPr>
          <w:rFonts w:ascii="inherit" w:eastAsia="Times New Roman" w:hAnsi="inherit" w:cs="Arial"/>
          <w:color w:val="000000"/>
          <w:sz w:val="25"/>
          <w:szCs w:val="25"/>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3" w:name="100105"/>
      <w:bookmarkEnd w:id="113"/>
      <w:r w:rsidRPr="00B46205">
        <w:rPr>
          <w:rFonts w:ascii="inherit" w:eastAsia="Times New Roman" w:hAnsi="inherit" w:cs="Arial"/>
          <w:color w:val="000000"/>
          <w:sz w:val="25"/>
          <w:szCs w:val="25"/>
          <w:lang w:eastAsia="ru-RU"/>
        </w:rPr>
        <w:t>Статья 11. Обеспечение энергетической эффективности зданий, строений, сооружений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4" w:name="100106"/>
      <w:bookmarkEnd w:id="114"/>
      <w:r w:rsidRPr="00B46205">
        <w:rPr>
          <w:rFonts w:ascii="inherit" w:eastAsia="Times New Roman" w:hAnsi="inherit" w:cs="Arial"/>
          <w:color w:val="000000"/>
          <w:sz w:val="25"/>
          <w:szCs w:val="25"/>
          <w:lang w:eastAsia="ru-RU"/>
        </w:rPr>
        <w:t>1. Здания, строения, сооружения, за исключением указанных в</w:t>
      </w:r>
      <w:r w:rsidRPr="00B46205">
        <w:rPr>
          <w:rFonts w:ascii="inherit" w:eastAsia="Times New Roman" w:hAnsi="inherit" w:cs="Arial"/>
          <w:color w:val="000000"/>
          <w:sz w:val="25"/>
          <w:lang w:eastAsia="ru-RU"/>
        </w:rPr>
        <w:t> </w:t>
      </w:r>
      <w:hyperlink r:id="rId8" w:anchor="100113" w:history="1">
        <w:r w:rsidRPr="00B46205">
          <w:rPr>
            <w:rFonts w:ascii="inherit" w:eastAsia="Times New Roman" w:hAnsi="inherit" w:cs="Arial"/>
            <w:color w:val="005EA5"/>
            <w:sz w:val="25"/>
            <w:u w:val="single"/>
            <w:lang w:eastAsia="ru-RU"/>
          </w:rPr>
          <w:t>части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5" w:name="100107"/>
      <w:bookmarkEnd w:id="115"/>
      <w:r w:rsidRPr="00B46205">
        <w:rPr>
          <w:rFonts w:ascii="inherit" w:eastAsia="Times New Roman" w:hAnsi="inherit" w:cs="Arial"/>
          <w:color w:val="000000"/>
          <w:sz w:val="25"/>
          <w:szCs w:val="25"/>
          <w:lang w:eastAsia="ru-RU"/>
        </w:rPr>
        <w:t>2. Требования энергетической эффективности зданий, строений, сооружений должны включать в себя: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6" w:name="100108"/>
      <w:bookmarkEnd w:id="116"/>
      <w:r w:rsidRPr="00B46205">
        <w:rPr>
          <w:rFonts w:ascii="inherit" w:eastAsia="Times New Roman" w:hAnsi="inherit" w:cs="Arial"/>
          <w:color w:val="000000"/>
          <w:sz w:val="25"/>
          <w:szCs w:val="25"/>
          <w:lang w:eastAsia="ru-RU"/>
        </w:rPr>
        <w:t>1) показатели, характеризующие удельную величину расхода энергетических ресурсов в здании, строении, сооружении;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7" w:name="100109"/>
      <w:bookmarkEnd w:id="117"/>
      <w:r w:rsidRPr="00B46205">
        <w:rPr>
          <w:rFonts w:ascii="inherit" w:eastAsia="Times New Roman" w:hAnsi="inherit" w:cs="Arial"/>
          <w:color w:val="000000"/>
          <w:sz w:val="25"/>
          <w:szCs w:val="25"/>
          <w:lang w:eastAsia="ru-RU"/>
        </w:rP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8" w:name="100110"/>
      <w:bookmarkEnd w:id="118"/>
      <w:r w:rsidRPr="00B46205">
        <w:rPr>
          <w:rFonts w:ascii="inherit" w:eastAsia="Times New Roman" w:hAnsi="inherit" w:cs="Arial"/>
          <w:color w:val="000000"/>
          <w:sz w:val="25"/>
          <w:szCs w:val="25"/>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19" w:name="100111"/>
      <w:bookmarkEnd w:id="119"/>
      <w:r w:rsidRPr="00B46205">
        <w:rPr>
          <w:rFonts w:ascii="inherit" w:eastAsia="Times New Roman" w:hAnsi="inherit" w:cs="Arial"/>
          <w:color w:val="000000"/>
          <w:sz w:val="25"/>
          <w:szCs w:val="25"/>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0" w:name="100112"/>
      <w:bookmarkEnd w:id="120"/>
      <w:r w:rsidRPr="00B46205">
        <w:rPr>
          <w:rFonts w:ascii="inherit" w:eastAsia="Times New Roman" w:hAnsi="inherit" w:cs="Arial"/>
          <w:color w:val="000000"/>
          <w:sz w:val="25"/>
          <w:szCs w:val="25"/>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1" w:name="100113"/>
      <w:bookmarkEnd w:id="121"/>
      <w:r w:rsidRPr="00B46205">
        <w:rPr>
          <w:rFonts w:ascii="inherit" w:eastAsia="Times New Roman" w:hAnsi="inherit" w:cs="Arial"/>
          <w:color w:val="000000"/>
          <w:sz w:val="25"/>
          <w:szCs w:val="25"/>
          <w:lang w:eastAsia="ru-RU"/>
        </w:rPr>
        <w:t>5. Требования энергетической эффективности не распространяются на следующие здания, строения, сооружения: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2" w:name="100114"/>
      <w:bookmarkEnd w:id="122"/>
      <w:r w:rsidRPr="00B46205">
        <w:rPr>
          <w:rFonts w:ascii="inherit" w:eastAsia="Times New Roman" w:hAnsi="inherit" w:cs="Arial"/>
          <w:color w:val="000000"/>
          <w:sz w:val="25"/>
          <w:szCs w:val="25"/>
          <w:lang w:eastAsia="ru-RU"/>
        </w:rPr>
        <w:t>1) культовые здания, строения, сооружения;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3" w:name="100115"/>
      <w:bookmarkEnd w:id="123"/>
      <w:r w:rsidRPr="00B46205">
        <w:rPr>
          <w:rFonts w:ascii="inherit" w:eastAsia="Times New Roman" w:hAnsi="inherit" w:cs="Arial"/>
          <w:color w:val="000000"/>
          <w:sz w:val="25"/>
          <w:szCs w:val="25"/>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4" w:name="100116"/>
      <w:bookmarkEnd w:id="124"/>
      <w:r w:rsidRPr="00B46205">
        <w:rPr>
          <w:rFonts w:ascii="inherit" w:eastAsia="Times New Roman" w:hAnsi="inherit" w:cs="Arial"/>
          <w:color w:val="000000"/>
          <w:sz w:val="25"/>
          <w:szCs w:val="25"/>
          <w:lang w:eastAsia="ru-RU"/>
        </w:rPr>
        <w:t>3) временные постройки, срок службы которых составляет менее чем два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5" w:name="100117"/>
      <w:bookmarkEnd w:id="125"/>
      <w:r w:rsidRPr="00B46205">
        <w:rPr>
          <w:rFonts w:ascii="inherit" w:eastAsia="Times New Roman" w:hAnsi="inherit" w:cs="Arial"/>
          <w:color w:val="000000"/>
          <w:sz w:val="25"/>
          <w:szCs w:val="25"/>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6" w:name="100118"/>
      <w:bookmarkEnd w:id="126"/>
      <w:r w:rsidRPr="00B46205">
        <w:rPr>
          <w:rFonts w:ascii="inherit" w:eastAsia="Times New Roman" w:hAnsi="inherit" w:cs="Arial"/>
          <w:color w:val="000000"/>
          <w:sz w:val="25"/>
          <w:szCs w:val="25"/>
          <w:lang w:eastAsia="ru-RU"/>
        </w:rPr>
        <w:t>5) строения, сооружения вспомогательного использования;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7" w:name="100119"/>
      <w:bookmarkEnd w:id="127"/>
      <w:r w:rsidRPr="00B46205">
        <w:rPr>
          <w:rFonts w:ascii="inherit" w:eastAsia="Times New Roman" w:hAnsi="inherit" w:cs="Arial"/>
          <w:color w:val="000000"/>
          <w:sz w:val="25"/>
          <w:szCs w:val="25"/>
          <w:lang w:eastAsia="ru-RU"/>
        </w:rPr>
        <w:t>6) отдельно стоящие здания, строения, сооружения, общая площадь которых составляет менее чем пятьдесят квадратных метров;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8" w:name="100120"/>
      <w:bookmarkEnd w:id="128"/>
      <w:r w:rsidRPr="00B46205">
        <w:rPr>
          <w:rFonts w:ascii="inherit" w:eastAsia="Times New Roman" w:hAnsi="inherit" w:cs="Arial"/>
          <w:color w:val="000000"/>
          <w:sz w:val="25"/>
          <w:szCs w:val="25"/>
          <w:lang w:eastAsia="ru-RU"/>
        </w:rPr>
        <w:t>7) иные определенные Правительством Российской Федерации здания, строения, сооружения.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29" w:name="100121"/>
      <w:bookmarkEnd w:id="129"/>
      <w:r w:rsidRPr="00B46205">
        <w:rPr>
          <w:rFonts w:ascii="inherit" w:eastAsia="Times New Roman" w:hAnsi="inherit" w:cs="Arial"/>
          <w:color w:val="000000"/>
          <w:sz w:val="25"/>
          <w:szCs w:val="25"/>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0" w:name="100122"/>
      <w:bookmarkEnd w:id="130"/>
      <w:r w:rsidRPr="00B46205">
        <w:rPr>
          <w:rFonts w:ascii="inherit" w:eastAsia="Times New Roman" w:hAnsi="inherit" w:cs="Arial"/>
          <w:color w:val="000000"/>
          <w:sz w:val="25"/>
          <w:szCs w:val="25"/>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w:t>
      </w:r>
      <w:r w:rsidRPr="00B46205">
        <w:rPr>
          <w:rFonts w:ascii="inherit" w:eastAsia="Times New Roman" w:hAnsi="inherit" w:cs="Arial"/>
          <w:color w:val="000000"/>
          <w:sz w:val="25"/>
          <w:szCs w:val="25"/>
          <w:lang w:eastAsia="ru-RU"/>
        </w:rPr>
        <w:lastRenderedPageBreak/>
        <w:t>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1" w:name="100123"/>
      <w:bookmarkEnd w:id="131"/>
      <w:r w:rsidRPr="00B46205">
        <w:rPr>
          <w:rFonts w:ascii="inherit" w:eastAsia="Times New Roman" w:hAnsi="inherit" w:cs="Arial"/>
          <w:color w:val="000000"/>
          <w:sz w:val="25"/>
          <w:szCs w:val="25"/>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2" w:name="100124"/>
      <w:bookmarkEnd w:id="132"/>
      <w:r w:rsidRPr="00B46205">
        <w:rPr>
          <w:rFonts w:ascii="inherit" w:eastAsia="Times New Roman" w:hAnsi="inherit" w:cs="Arial"/>
          <w:color w:val="000000"/>
          <w:sz w:val="25"/>
          <w:szCs w:val="25"/>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3" w:name="100125"/>
      <w:bookmarkEnd w:id="133"/>
      <w:r w:rsidRPr="00B46205">
        <w:rPr>
          <w:rFonts w:ascii="inherit" w:eastAsia="Times New Roman" w:hAnsi="inherit" w:cs="Arial"/>
          <w:color w:val="000000"/>
          <w:sz w:val="25"/>
          <w:szCs w:val="25"/>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4" w:name="100126"/>
      <w:bookmarkEnd w:id="134"/>
      <w:r w:rsidRPr="00B46205">
        <w:rPr>
          <w:rFonts w:ascii="inherit" w:eastAsia="Times New Roman" w:hAnsi="inherit" w:cs="Arial"/>
          <w:color w:val="000000"/>
          <w:sz w:val="25"/>
          <w:szCs w:val="25"/>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5" w:name="100127"/>
      <w:bookmarkEnd w:id="135"/>
      <w:r w:rsidRPr="00B46205">
        <w:rPr>
          <w:rFonts w:ascii="inherit" w:eastAsia="Times New Roman" w:hAnsi="inherit" w:cs="Arial"/>
          <w:color w:val="000000"/>
          <w:sz w:val="25"/>
          <w:szCs w:val="25"/>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6" w:name="100128"/>
      <w:bookmarkEnd w:id="136"/>
      <w:r w:rsidRPr="00B46205">
        <w:rPr>
          <w:rFonts w:ascii="inherit" w:eastAsia="Times New Roman" w:hAnsi="inherit" w:cs="Arial"/>
          <w:color w:val="000000"/>
          <w:sz w:val="25"/>
          <w:szCs w:val="25"/>
          <w:lang w:eastAsia="ru-RU"/>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rsidRPr="00B46205">
        <w:rPr>
          <w:rFonts w:ascii="inherit" w:eastAsia="Times New Roman" w:hAnsi="inherit" w:cs="Arial"/>
          <w:color w:val="000000"/>
          <w:sz w:val="25"/>
          <w:szCs w:val="25"/>
          <w:lang w:eastAsia="ru-RU"/>
        </w:rPr>
        <w:lastRenderedPageBreak/>
        <w:t>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7" w:name="000022"/>
      <w:bookmarkStart w:id="138" w:name="100129"/>
      <w:bookmarkEnd w:id="137"/>
      <w:bookmarkEnd w:id="138"/>
      <w:r w:rsidRPr="00B46205">
        <w:rPr>
          <w:rFonts w:ascii="inherit" w:eastAsia="Times New Roman" w:hAnsi="inherit" w:cs="Arial"/>
          <w:color w:val="000000"/>
          <w:sz w:val="25"/>
          <w:szCs w:val="25"/>
          <w:lang w:eastAsia="ru-RU"/>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39" w:name="100130"/>
      <w:bookmarkEnd w:id="139"/>
      <w:r w:rsidRPr="00B46205">
        <w:rPr>
          <w:rFonts w:ascii="inherit" w:eastAsia="Times New Roman" w:hAnsi="inherit" w:cs="Arial"/>
          <w:color w:val="000000"/>
          <w:sz w:val="25"/>
          <w:szCs w:val="25"/>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обеспечивающего снижение объема используемых в многоквартирном доме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0" w:name="100131"/>
      <w:bookmarkEnd w:id="140"/>
      <w:r w:rsidRPr="00B46205">
        <w:rPr>
          <w:rFonts w:ascii="inherit" w:eastAsia="Times New Roman" w:hAnsi="inherit" w:cs="Arial"/>
          <w:color w:val="000000"/>
          <w:sz w:val="25"/>
          <w:szCs w:val="25"/>
          <w:lang w:eastAsia="ru-RU"/>
        </w:rPr>
        <w:lastRenderedPageBreak/>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1" w:name="100132"/>
      <w:bookmarkEnd w:id="141"/>
      <w:r w:rsidRPr="00B46205">
        <w:rPr>
          <w:rFonts w:ascii="inherit" w:eastAsia="Times New Roman" w:hAnsi="inherit" w:cs="Arial"/>
          <w:color w:val="000000"/>
          <w:sz w:val="25"/>
          <w:szCs w:val="25"/>
          <w:lang w:eastAsia="ru-RU"/>
        </w:rPr>
        <w:t>1) необязательность таких мероприятий для проведения их лицами, которым данный перечень мероприятий адресован;</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2" w:name="100133"/>
      <w:bookmarkEnd w:id="142"/>
      <w:r w:rsidRPr="00B46205">
        <w:rPr>
          <w:rFonts w:ascii="inherit" w:eastAsia="Times New Roman" w:hAnsi="inherit" w:cs="Arial"/>
          <w:color w:val="000000"/>
          <w:sz w:val="25"/>
          <w:szCs w:val="25"/>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и прогнозируемую стоимость проведения таких отдельных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3" w:name="100134"/>
      <w:bookmarkEnd w:id="143"/>
      <w:r w:rsidRPr="00B46205">
        <w:rPr>
          <w:rFonts w:ascii="inherit" w:eastAsia="Times New Roman" w:hAnsi="inherit" w:cs="Arial"/>
          <w:color w:val="000000"/>
          <w:sz w:val="25"/>
          <w:szCs w:val="25"/>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4" w:name="100135"/>
      <w:bookmarkEnd w:id="144"/>
      <w:r w:rsidRPr="00B46205">
        <w:rPr>
          <w:rFonts w:ascii="inherit" w:eastAsia="Times New Roman" w:hAnsi="inherit" w:cs="Arial"/>
          <w:color w:val="000000"/>
          <w:sz w:val="25"/>
          <w:szCs w:val="25"/>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5" w:name="100136"/>
      <w:bookmarkEnd w:id="145"/>
      <w:r w:rsidRPr="00B46205">
        <w:rPr>
          <w:rFonts w:ascii="inherit" w:eastAsia="Times New Roman" w:hAnsi="inherit" w:cs="Arial"/>
          <w:color w:val="000000"/>
          <w:sz w:val="25"/>
          <w:szCs w:val="25"/>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6" w:name="100137"/>
      <w:bookmarkEnd w:id="146"/>
      <w:r w:rsidRPr="00B46205">
        <w:rPr>
          <w:rFonts w:ascii="inherit" w:eastAsia="Times New Roman" w:hAnsi="inherit" w:cs="Arial"/>
          <w:color w:val="000000"/>
          <w:sz w:val="25"/>
          <w:szCs w:val="25"/>
          <w:lang w:eastAsia="ru-RU"/>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w:t>
      </w:r>
      <w:r w:rsidRPr="00B46205">
        <w:rPr>
          <w:rFonts w:ascii="inherit" w:eastAsia="Times New Roman" w:hAnsi="inherit" w:cs="Arial"/>
          <w:color w:val="000000"/>
          <w:sz w:val="25"/>
          <w:szCs w:val="25"/>
          <w:lang w:eastAsia="ru-RU"/>
        </w:rPr>
        <w:lastRenderedPageBreak/>
        <w:t>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7" w:name="100607"/>
      <w:bookmarkStart w:id="148" w:name="100138"/>
      <w:bookmarkEnd w:id="147"/>
      <w:bookmarkEnd w:id="148"/>
      <w:r w:rsidRPr="00B46205">
        <w:rPr>
          <w:rFonts w:ascii="inherit" w:eastAsia="Times New Roman" w:hAnsi="inherit" w:cs="Arial"/>
          <w:color w:val="000000"/>
          <w:sz w:val="25"/>
          <w:szCs w:val="25"/>
          <w:lang w:eastAsia="ru-RU"/>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49" w:name="100139"/>
      <w:bookmarkEnd w:id="149"/>
      <w:r w:rsidRPr="00B46205">
        <w:rPr>
          <w:rFonts w:ascii="inherit" w:eastAsia="Times New Roman" w:hAnsi="inherit" w:cs="Arial"/>
          <w:color w:val="000000"/>
          <w:sz w:val="25"/>
          <w:szCs w:val="25"/>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0" w:name="100140"/>
      <w:bookmarkEnd w:id="150"/>
      <w:r w:rsidRPr="00B46205">
        <w:rPr>
          <w:rFonts w:ascii="inherit" w:eastAsia="Times New Roman" w:hAnsi="inherit" w:cs="Arial"/>
          <w:color w:val="000000"/>
          <w:sz w:val="25"/>
          <w:szCs w:val="25"/>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1" w:name="100141"/>
      <w:bookmarkEnd w:id="151"/>
      <w:r w:rsidRPr="00B46205">
        <w:rPr>
          <w:rFonts w:ascii="inherit" w:eastAsia="Times New Roman" w:hAnsi="inherit" w:cs="Arial"/>
          <w:color w:val="000000"/>
          <w:sz w:val="25"/>
          <w:szCs w:val="25"/>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2" w:name="100632"/>
      <w:bookmarkStart w:id="153" w:name="100142"/>
      <w:bookmarkEnd w:id="152"/>
      <w:bookmarkEnd w:id="153"/>
      <w:r w:rsidRPr="00B46205">
        <w:rPr>
          <w:rFonts w:ascii="inherit" w:eastAsia="Times New Roman" w:hAnsi="inherit" w:cs="Arial"/>
          <w:color w:val="000000"/>
          <w:sz w:val="25"/>
          <w:szCs w:val="25"/>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w:t>
      </w:r>
      <w:r w:rsidRPr="00B46205">
        <w:rPr>
          <w:rFonts w:ascii="inherit" w:eastAsia="Times New Roman" w:hAnsi="inherit" w:cs="Arial"/>
          <w:color w:val="000000"/>
          <w:sz w:val="25"/>
          <w:szCs w:val="25"/>
          <w:lang w:eastAsia="ru-RU"/>
        </w:rPr>
        <w:lastRenderedPageBreak/>
        <w:t xml:space="preserve">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B46205">
        <w:rPr>
          <w:rFonts w:ascii="inherit" w:eastAsia="Times New Roman" w:hAnsi="inherit" w:cs="Arial"/>
          <w:color w:val="000000"/>
          <w:sz w:val="25"/>
          <w:szCs w:val="25"/>
          <w:lang w:eastAsia="ru-RU"/>
        </w:rPr>
        <w:t>гигакалории</w:t>
      </w:r>
      <w:proofErr w:type="spellEnd"/>
      <w:r w:rsidRPr="00B46205">
        <w:rPr>
          <w:rFonts w:ascii="inherit" w:eastAsia="Times New Roman" w:hAnsi="inherit" w:cs="Arial"/>
          <w:color w:val="000000"/>
          <w:sz w:val="25"/>
          <w:szCs w:val="25"/>
          <w:lang w:eastAsia="ru-RU"/>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4" w:name="100143"/>
      <w:bookmarkEnd w:id="154"/>
      <w:r w:rsidRPr="00B46205">
        <w:rPr>
          <w:rFonts w:ascii="inherit" w:eastAsia="Times New Roman" w:hAnsi="inherit" w:cs="Arial"/>
          <w:color w:val="000000"/>
          <w:sz w:val="25"/>
          <w:szCs w:val="25"/>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5" w:name="100144"/>
      <w:bookmarkEnd w:id="155"/>
      <w:r w:rsidRPr="00B46205">
        <w:rPr>
          <w:rFonts w:ascii="inherit" w:eastAsia="Times New Roman" w:hAnsi="inherit" w:cs="Arial"/>
          <w:color w:val="000000"/>
          <w:sz w:val="25"/>
          <w:szCs w:val="25"/>
          <w:lang w:eastAsia="ru-RU"/>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6" w:name="100145"/>
      <w:bookmarkEnd w:id="156"/>
      <w:r w:rsidRPr="00B46205">
        <w:rPr>
          <w:rFonts w:ascii="inherit" w:eastAsia="Times New Roman" w:hAnsi="inherit" w:cs="Arial"/>
          <w:color w:val="000000"/>
          <w:sz w:val="25"/>
          <w:szCs w:val="25"/>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w:t>
      </w:r>
      <w:r w:rsidRPr="00B46205">
        <w:rPr>
          <w:rFonts w:ascii="inherit" w:eastAsia="Times New Roman" w:hAnsi="inherit" w:cs="Arial"/>
          <w:color w:val="000000"/>
          <w:sz w:val="25"/>
          <w:lang w:eastAsia="ru-RU"/>
        </w:rPr>
        <w:t> </w:t>
      </w:r>
      <w:hyperlink r:id="rId9" w:anchor="100144" w:history="1">
        <w:r w:rsidRPr="00B46205">
          <w:rPr>
            <w:rFonts w:ascii="inherit" w:eastAsia="Times New Roman" w:hAnsi="inherit" w:cs="Arial"/>
            <w:color w:val="005EA5"/>
            <w:sz w:val="25"/>
            <w:u w:val="single"/>
            <w:lang w:eastAsia="ru-RU"/>
          </w:rPr>
          <w:t>частях 3</w:t>
        </w:r>
      </w:hyperlink>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10" w:anchor="100146" w:history="1">
        <w:r w:rsidRPr="00B46205">
          <w:rPr>
            <w:rFonts w:ascii="inherit" w:eastAsia="Times New Roman" w:hAnsi="inherit" w:cs="Arial"/>
            <w:color w:val="005EA5"/>
            <w:sz w:val="25"/>
            <w:u w:val="single"/>
            <w:lang w:eastAsia="ru-RU"/>
          </w:rPr>
          <w:t>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11"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szCs w:val="25"/>
          <w:lang w:eastAsia="ru-RU"/>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7" w:name="000011"/>
      <w:bookmarkStart w:id="158" w:name="100146"/>
      <w:bookmarkEnd w:id="157"/>
      <w:bookmarkEnd w:id="158"/>
      <w:r w:rsidRPr="00B46205">
        <w:rPr>
          <w:rFonts w:ascii="inherit" w:eastAsia="Times New Roman" w:hAnsi="inherit" w:cs="Arial"/>
          <w:color w:val="000000"/>
          <w:sz w:val="25"/>
          <w:szCs w:val="25"/>
          <w:lang w:eastAsia="ru-RU"/>
        </w:rPr>
        <w:lastRenderedPageBreak/>
        <w:t>5. До 1 июля 2012 года собственники жилых домов, за исключением указанных в</w:t>
      </w:r>
      <w:r w:rsidRPr="00B46205">
        <w:rPr>
          <w:rFonts w:ascii="inherit" w:eastAsia="Times New Roman" w:hAnsi="inherit" w:cs="Arial"/>
          <w:color w:val="000000"/>
          <w:sz w:val="25"/>
          <w:lang w:eastAsia="ru-RU"/>
        </w:rPr>
        <w:t> </w:t>
      </w:r>
      <w:hyperlink r:id="rId12" w:anchor="100147" w:history="1">
        <w:r w:rsidRPr="00B46205">
          <w:rPr>
            <w:rFonts w:ascii="inherit" w:eastAsia="Times New Roman" w:hAnsi="inherit" w:cs="Arial"/>
            <w:color w:val="005EA5"/>
            <w:sz w:val="25"/>
            <w:u w:val="single"/>
            <w:lang w:eastAsia="ru-RU"/>
          </w:rPr>
          <w:t>части 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B46205">
        <w:rPr>
          <w:rFonts w:ascii="inherit" w:eastAsia="Times New Roman" w:hAnsi="inherit" w:cs="Arial"/>
          <w:color w:val="000000"/>
          <w:sz w:val="25"/>
          <w:szCs w:val="25"/>
          <w:lang w:eastAsia="ru-RU"/>
        </w:rPr>
        <w:t>общедомовыми</w:t>
      </w:r>
      <w:proofErr w:type="spellEnd"/>
      <w:r w:rsidRPr="00B46205">
        <w:rPr>
          <w:rFonts w:ascii="inherit" w:eastAsia="Times New Roman" w:hAnsi="inherit" w:cs="Arial"/>
          <w:color w:val="000000"/>
          <w:sz w:val="25"/>
          <w:szCs w:val="25"/>
          <w:lang w:eastAsia="ru-RU"/>
        </w:rPr>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59" w:name="000012"/>
      <w:bookmarkEnd w:id="159"/>
      <w:r w:rsidRPr="00B46205">
        <w:rPr>
          <w:rFonts w:ascii="inherit" w:eastAsia="Times New Roman" w:hAnsi="inherit" w:cs="Arial"/>
          <w:color w:val="000000"/>
          <w:sz w:val="25"/>
          <w:szCs w:val="25"/>
          <w:lang w:eastAsia="ru-RU"/>
        </w:rPr>
        <w:t>5.1. До 1 января 2015 года собственники объектов, указанных в</w:t>
      </w:r>
      <w:r w:rsidRPr="00B46205">
        <w:rPr>
          <w:rFonts w:ascii="inherit" w:eastAsia="Times New Roman" w:hAnsi="inherit" w:cs="Arial"/>
          <w:color w:val="000000"/>
          <w:sz w:val="25"/>
          <w:lang w:eastAsia="ru-RU"/>
        </w:rPr>
        <w:t> </w:t>
      </w:r>
      <w:hyperlink r:id="rId13" w:anchor="000011" w:history="1">
        <w:r w:rsidRPr="00B46205">
          <w:rPr>
            <w:rFonts w:ascii="inherit" w:eastAsia="Times New Roman" w:hAnsi="inherit" w:cs="Arial"/>
            <w:color w:val="005EA5"/>
            <w:sz w:val="25"/>
            <w:u w:val="single"/>
            <w:lang w:eastAsia="ru-RU"/>
          </w:rPr>
          <w:t>части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0" w:name="100633"/>
      <w:bookmarkEnd w:id="160"/>
      <w:r w:rsidRPr="00B46205">
        <w:rPr>
          <w:rFonts w:ascii="inherit" w:eastAsia="Times New Roman" w:hAnsi="inherit" w:cs="Arial"/>
          <w:color w:val="000000"/>
          <w:sz w:val="25"/>
          <w:szCs w:val="25"/>
          <w:lang w:eastAsia="ru-RU"/>
        </w:rPr>
        <w:t>5.2. Обязанность, предусмотренная</w:t>
      </w:r>
      <w:r w:rsidRPr="00B46205">
        <w:rPr>
          <w:rFonts w:ascii="inherit" w:eastAsia="Times New Roman" w:hAnsi="inherit" w:cs="Arial"/>
          <w:color w:val="000000"/>
          <w:sz w:val="25"/>
          <w:lang w:eastAsia="ru-RU"/>
        </w:rPr>
        <w:t> </w:t>
      </w:r>
      <w:hyperlink r:id="rId14" w:anchor="000012" w:history="1">
        <w:r w:rsidRPr="00B46205">
          <w:rPr>
            <w:rFonts w:ascii="inherit" w:eastAsia="Times New Roman" w:hAnsi="inherit" w:cs="Arial"/>
            <w:color w:val="005EA5"/>
            <w:sz w:val="25"/>
            <w:u w:val="single"/>
            <w:lang w:eastAsia="ru-RU"/>
          </w:rPr>
          <w:t>частью 5.1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1" w:name="000013"/>
      <w:bookmarkStart w:id="162" w:name="100147"/>
      <w:bookmarkEnd w:id="161"/>
      <w:bookmarkEnd w:id="162"/>
      <w:r w:rsidRPr="00B46205">
        <w:rPr>
          <w:rFonts w:ascii="inherit" w:eastAsia="Times New Roman" w:hAnsi="inherit" w:cs="Arial"/>
          <w:color w:val="000000"/>
          <w:sz w:val="25"/>
          <w:szCs w:val="25"/>
          <w:lang w:eastAsia="ru-RU"/>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3" w:name="000014"/>
      <w:bookmarkEnd w:id="163"/>
      <w:r w:rsidRPr="00B46205">
        <w:rPr>
          <w:rFonts w:ascii="inherit" w:eastAsia="Times New Roman" w:hAnsi="inherit" w:cs="Arial"/>
          <w:color w:val="000000"/>
          <w:sz w:val="25"/>
          <w:szCs w:val="25"/>
          <w:lang w:eastAsia="ru-RU"/>
        </w:rPr>
        <w:t>6.1. До 1 января 2015 года собственники объектов, указанных в</w:t>
      </w:r>
      <w:r w:rsidRPr="00B46205">
        <w:rPr>
          <w:rFonts w:ascii="inherit" w:eastAsia="Times New Roman" w:hAnsi="inherit" w:cs="Arial"/>
          <w:color w:val="000000"/>
          <w:sz w:val="25"/>
          <w:lang w:eastAsia="ru-RU"/>
        </w:rPr>
        <w:t> </w:t>
      </w:r>
      <w:hyperlink r:id="rId15" w:anchor="000013" w:history="1">
        <w:r w:rsidRPr="00B46205">
          <w:rPr>
            <w:rFonts w:ascii="inherit" w:eastAsia="Times New Roman" w:hAnsi="inherit" w:cs="Arial"/>
            <w:color w:val="005EA5"/>
            <w:sz w:val="25"/>
            <w:u w:val="single"/>
            <w:lang w:eastAsia="ru-RU"/>
          </w:rPr>
          <w:t>части 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4" w:name="000015"/>
      <w:bookmarkStart w:id="165" w:name="100148"/>
      <w:bookmarkEnd w:id="164"/>
      <w:bookmarkEnd w:id="165"/>
      <w:r w:rsidRPr="00B46205">
        <w:rPr>
          <w:rFonts w:ascii="inherit" w:eastAsia="Times New Roman" w:hAnsi="inherit" w:cs="Arial"/>
          <w:color w:val="000000"/>
          <w:sz w:val="25"/>
          <w:szCs w:val="25"/>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w:t>
      </w:r>
      <w:r w:rsidRPr="00B46205">
        <w:rPr>
          <w:rFonts w:ascii="inherit" w:eastAsia="Times New Roman" w:hAnsi="inherit" w:cs="Arial"/>
          <w:color w:val="000000"/>
          <w:sz w:val="25"/>
          <w:lang w:eastAsia="ru-RU"/>
        </w:rPr>
        <w:t> </w:t>
      </w:r>
      <w:hyperlink r:id="rId16" w:anchor="100144" w:history="1">
        <w:r w:rsidRPr="00B46205">
          <w:rPr>
            <w:rFonts w:ascii="inherit" w:eastAsia="Times New Roman" w:hAnsi="inherit" w:cs="Arial"/>
            <w:color w:val="005EA5"/>
            <w:sz w:val="25"/>
            <w:u w:val="single"/>
            <w:lang w:eastAsia="ru-RU"/>
          </w:rPr>
          <w:t>частях 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17"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szCs w:val="25"/>
          <w:lang w:eastAsia="ru-RU"/>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w:t>
      </w:r>
      <w:r w:rsidRPr="00B46205">
        <w:rPr>
          <w:rFonts w:ascii="inherit" w:eastAsia="Times New Roman" w:hAnsi="inherit" w:cs="Arial"/>
          <w:color w:val="000000"/>
          <w:sz w:val="25"/>
          <w:szCs w:val="25"/>
          <w:lang w:eastAsia="ru-RU"/>
        </w:rPr>
        <w:lastRenderedPageBreak/>
        <w:t>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6" w:name="100149"/>
      <w:bookmarkEnd w:id="166"/>
      <w:r w:rsidRPr="00B46205">
        <w:rPr>
          <w:rFonts w:ascii="inherit" w:eastAsia="Times New Roman" w:hAnsi="inherit" w:cs="Arial"/>
          <w:color w:val="000000"/>
          <w:sz w:val="25"/>
          <w:szCs w:val="25"/>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7" w:name="000016"/>
      <w:bookmarkStart w:id="168" w:name="100150"/>
      <w:bookmarkEnd w:id="167"/>
      <w:bookmarkEnd w:id="168"/>
      <w:r w:rsidRPr="00B46205">
        <w:rPr>
          <w:rFonts w:ascii="inherit" w:eastAsia="Times New Roman" w:hAnsi="inherit" w:cs="Arial"/>
          <w:color w:val="000000"/>
          <w:sz w:val="25"/>
          <w:szCs w:val="25"/>
          <w:lang w:eastAsia="ru-RU"/>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r w:rsidRPr="00B46205">
        <w:rPr>
          <w:rFonts w:ascii="inherit" w:eastAsia="Times New Roman" w:hAnsi="inherit" w:cs="Arial"/>
          <w:color w:val="000000"/>
          <w:sz w:val="25"/>
          <w:lang w:eastAsia="ru-RU"/>
        </w:rPr>
        <w:t> </w:t>
      </w:r>
      <w:hyperlink r:id="rId18" w:anchor="100146" w:history="1">
        <w:r w:rsidRPr="00B46205">
          <w:rPr>
            <w:rFonts w:ascii="inherit" w:eastAsia="Times New Roman" w:hAnsi="inherit" w:cs="Arial"/>
            <w:color w:val="005EA5"/>
            <w:sz w:val="25"/>
            <w:u w:val="single"/>
            <w:lang w:eastAsia="ru-RU"/>
          </w:rPr>
          <w:t>частями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19"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szCs w:val="25"/>
          <w:lang w:eastAsia="ru-RU"/>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69" w:name="000017"/>
      <w:bookmarkStart w:id="170" w:name="100151"/>
      <w:bookmarkEnd w:id="169"/>
      <w:bookmarkEnd w:id="170"/>
      <w:r w:rsidRPr="00B46205">
        <w:rPr>
          <w:rFonts w:ascii="inherit" w:eastAsia="Times New Roman" w:hAnsi="inherit" w:cs="Arial"/>
          <w:color w:val="000000"/>
          <w:sz w:val="25"/>
          <w:szCs w:val="25"/>
          <w:lang w:eastAsia="ru-RU"/>
        </w:rPr>
        <w:lastRenderedPageBreak/>
        <w:t>10. До 1 июля 2010 года организации, указанные в</w:t>
      </w:r>
      <w:r w:rsidRPr="00B46205">
        <w:rPr>
          <w:rFonts w:ascii="inherit" w:eastAsia="Times New Roman" w:hAnsi="inherit" w:cs="Arial"/>
          <w:color w:val="000000"/>
          <w:sz w:val="25"/>
          <w:lang w:eastAsia="ru-RU"/>
        </w:rPr>
        <w:t> </w:t>
      </w:r>
      <w:hyperlink r:id="rId20" w:anchor="100150" w:history="1">
        <w:r w:rsidRPr="00B46205">
          <w:rPr>
            <w:rFonts w:ascii="inherit" w:eastAsia="Times New Roman" w:hAnsi="inherit" w:cs="Arial"/>
            <w:color w:val="005EA5"/>
            <w:sz w:val="25"/>
            <w:u w:val="single"/>
            <w:lang w:eastAsia="ru-RU"/>
          </w:rPr>
          <w:t>части 9 настоящей статьи</w:t>
        </w:r>
      </w:hyperlink>
      <w:r w:rsidRPr="00B46205">
        <w:rPr>
          <w:rFonts w:ascii="inherit" w:eastAsia="Times New Roman" w:hAnsi="inherit" w:cs="Arial"/>
          <w:color w:val="000000"/>
          <w:sz w:val="25"/>
          <w:szCs w:val="25"/>
          <w:lang w:eastAsia="ru-RU"/>
        </w:rPr>
        <w:t>, обязаны предоставить собственникам жилых домов, указанных в</w:t>
      </w:r>
      <w:r w:rsidRPr="00B46205">
        <w:rPr>
          <w:rFonts w:ascii="inherit" w:eastAsia="Times New Roman" w:hAnsi="inherit" w:cs="Arial"/>
          <w:color w:val="000000"/>
          <w:sz w:val="25"/>
          <w:lang w:eastAsia="ru-RU"/>
        </w:rPr>
        <w:t> </w:t>
      </w:r>
      <w:hyperlink r:id="rId21" w:anchor="100146" w:history="1">
        <w:r w:rsidRPr="00B46205">
          <w:rPr>
            <w:rFonts w:ascii="inherit" w:eastAsia="Times New Roman" w:hAnsi="inherit" w:cs="Arial"/>
            <w:color w:val="005EA5"/>
            <w:sz w:val="25"/>
            <w:u w:val="single"/>
            <w:lang w:eastAsia="ru-RU"/>
          </w:rPr>
          <w:t>части 5 настоящей статьи</w:t>
        </w:r>
      </w:hyperlink>
      <w:r w:rsidRPr="00B46205">
        <w:rPr>
          <w:rFonts w:ascii="inherit" w:eastAsia="Times New Roman" w:hAnsi="inherit" w:cs="Arial"/>
          <w:color w:val="000000"/>
          <w:sz w:val="25"/>
          <w:szCs w:val="25"/>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w:t>
      </w:r>
      <w:r w:rsidRPr="00B46205">
        <w:rPr>
          <w:rFonts w:ascii="inherit" w:eastAsia="Times New Roman" w:hAnsi="inherit" w:cs="Arial"/>
          <w:color w:val="000000"/>
          <w:sz w:val="25"/>
          <w:lang w:eastAsia="ru-RU"/>
        </w:rPr>
        <w:t> </w:t>
      </w:r>
      <w:hyperlink r:id="rId22" w:anchor="100147" w:history="1">
        <w:r w:rsidRPr="00B46205">
          <w:rPr>
            <w:rFonts w:ascii="inherit" w:eastAsia="Times New Roman" w:hAnsi="inherit" w:cs="Arial"/>
            <w:color w:val="005EA5"/>
            <w:sz w:val="25"/>
            <w:u w:val="single"/>
            <w:lang w:eastAsia="ru-RU"/>
          </w:rPr>
          <w:t>части 6 настоящей статьи</w:t>
        </w:r>
      </w:hyperlink>
      <w:r w:rsidRPr="00B46205">
        <w:rPr>
          <w:rFonts w:ascii="inherit" w:eastAsia="Times New Roman" w:hAnsi="inherit" w:cs="Arial"/>
          <w:color w:val="000000"/>
          <w:sz w:val="25"/>
          <w:szCs w:val="25"/>
          <w:lang w:eastAsia="ru-RU"/>
        </w:rPr>
        <w:t>, предложения об оснащении объектов, указанных в</w:t>
      </w:r>
      <w:r w:rsidRPr="00B46205">
        <w:rPr>
          <w:rFonts w:ascii="inherit" w:eastAsia="Times New Roman" w:hAnsi="inherit" w:cs="Arial"/>
          <w:color w:val="000000"/>
          <w:sz w:val="25"/>
          <w:lang w:eastAsia="ru-RU"/>
        </w:rPr>
        <w:t> </w:t>
      </w:r>
      <w:hyperlink r:id="rId23" w:anchor="100146" w:history="1">
        <w:r w:rsidRPr="00B46205">
          <w:rPr>
            <w:rFonts w:ascii="inherit" w:eastAsia="Times New Roman" w:hAnsi="inherit" w:cs="Arial"/>
            <w:color w:val="005EA5"/>
            <w:sz w:val="25"/>
            <w:u w:val="single"/>
            <w:lang w:eastAsia="ru-RU"/>
          </w:rPr>
          <w:t>частях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24"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szCs w:val="25"/>
          <w:lang w:eastAsia="ru-RU"/>
        </w:rPr>
        <w:t>,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w:t>
      </w:r>
      <w:r w:rsidRPr="00B46205">
        <w:rPr>
          <w:rFonts w:ascii="inherit" w:eastAsia="Times New Roman" w:hAnsi="inherit" w:cs="Arial"/>
          <w:color w:val="000000"/>
          <w:sz w:val="25"/>
          <w:lang w:eastAsia="ru-RU"/>
        </w:rPr>
        <w:t> </w:t>
      </w:r>
      <w:hyperlink r:id="rId25" w:anchor="100146" w:history="1">
        <w:r w:rsidRPr="00B46205">
          <w:rPr>
            <w:rFonts w:ascii="inherit" w:eastAsia="Times New Roman" w:hAnsi="inherit" w:cs="Arial"/>
            <w:color w:val="005EA5"/>
            <w:sz w:val="25"/>
            <w:u w:val="single"/>
            <w:lang w:eastAsia="ru-RU"/>
          </w:rPr>
          <w:t>частях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26"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szCs w:val="25"/>
          <w:lang w:eastAsia="ru-RU"/>
        </w:rPr>
        <w:t>, осуществляет на основании публичного договора отличная от указанных в</w:t>
      </w:r>
      <w:r w:rsidRPr="00B46205">
        <w:rPr>
          <w:rFonts w:ascii="inherit" w:eastAsia="Times New Roman" w:hAnsi="inherit" w:cs="Arial"/>
          <w:color w:val="000000"/>
          <w:sz w:val="25"/>
          <w:lang w:eastAsia="ru-RU"/>
        </w:rPr>
        <w:t> </w:t>
      </w:r>
      <w:hyperlink r:id="rId27" w:anchor="100150" w:history="1">
        <w:r w:rsidRPr="00B46205">
          <w:rPr>
            <w:rFonts w:ascii="inherit" w:eastAsia="Times New Roman" w:hAnsi="inherit" w:cs="Arial"/>
            <w:color w:val="005EA5"/>
            <w:sz w:val="25"/>
            <w:u w:val="single"/>
            <w:lang w:eastAsia="ru-RU"/>
          </w:rPr>
          <w:t>части 9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организация, не позднее 1 июля 2010 года она обязана предоставить собственникам жилых домов, указанных в</w:t>
      </w:r>
      <w:r w:rsidRPr="00B46205">
        <w:rPr>
          <w:rFonts w:ascii="inherit" w:eastAsia="Times New Roman" w:hAnsi="inherit" w:cs="Arial"/>
          <w:color w:val="000000"/>
          <w:sz w:val="25"/>
          <w:lang w:eastAsia="ru-RU"/>
        </w:rPr>
        <w:t> </w:t>
      </w:r>
      <w:hyperlink r:id="rId28" w:anchor="100146" w:history="1">
        <w:r w:rsidRPr="00B46205">
          <w:rPr>
            <w:rFonts w:ascii="inherit" w:eastAsia="Times New Roman" w:hAnsi="inherit" w:cs="Arial"/>
            <w:color w:val="005EA5"/>
            <w:sz w:val="25"/>
            <w:u w:val="single"/>
            <w:lang w:eastAsia="ru-RU"/>
          </w:rPr>
          <w:t>части 5 настоящей статьи</w:t>
        </w:r>
      </w:hyperlink>
      <w:r w:rsidRPr="00B46205">
        <w:rPr>
          <w:rFonts w:ascii="inherit" w:eastAsia="Times New Roman" w:hAnsi="inherit" w:cs="Arial"/>
          <w:color w:val="000000"/>
          <w:sz w:val="25"/>
          <w:szCs w:val="25"/>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w:t>
      </w:r>
      <w:r w:rsidRPr="00B46205">
        <w:rPr>
          <w:rFonts w:ascii="inherit" w:eastAsia="Times New Roman" w:hAnsi="inherit" w:cs="Arial"/>
          <w:color w:val="000000"/>
          <w:sz w:val="25"/>
          <w:lang w:eastAsia="ru-RU"/>
        </w:rPr>
        <w:t> </w:t>
      </w:r>
      <w:hyperlink r:id="rId29" w:anchor="100147" w:history="1">
        <w:r w:rsidRPr="00B46205">
          <w:rPr>
            <w:rFonts w:ascii="inherit" w:eastAsia="Times New Roman" w:hAnsi="inherit" w:cs="Arial"/>
            <w:color w:val="005EA5"/>
            <w:sz w:val="25"/>
            <w:u w:val="single"/>
            <w:lang w:eastAsia="ru-RU"/>
          </w:rPr>
          <w:t>части 6 настоящей статьи</w:t>
        </w:r>
      </w:hyperlink>
      <w:r w:rsidRPr="00B46205">
        <w:rPr>
          <w:rFonts w:ascii="inherit" w:eastAsia="Times New Roman" w:hAnsi="inherit" w:cs="Arial"/>
          <w:color w:val="000000"/>
          <w:sz w:val="25"/>
          <w:szCs w:val="25"/>
          <w:lang w:eastAsia="ru-RU"/>
        </w:rPr>
        <w:t>, полученную из общедоступных источников информацию о возможных исполнителях услуг по оснащению объектов, указанных в</w:t>
      </w:r>
      <w:r w:rsidRPr="00B46205">
        <w:rPr>
          <w:rFonts w:ascii="inherit" w:eastAsia="Times New Roman" w:hAnsi="inherit" w:cs="Arial"/>
          <w:color w:val="000000"/>
          <w:sz w:val="25"/>
          <w:lang w:eastAsia="ru-RU"/>
        </w:rPr>
        <w:t> </w:t>
      </w:r>
      <w:hyperlink r:id="rId30" w:anchor="100146" w:history="1">
        <w:r w:rsidRPr="00B46205">
          <w:rPr>
            <w:rFonts w:ascii="inherit" w:eastAsia="Times New Roman" w:hAnsi="inherit" w:cs="Arial"/>
            <w:color w:val="005EA5"/>
            <w:sz w:val="25"/>
            <w:u w:val="single"/>
            <w:lang w:eastAsia="ru-RU"/>
          </w:rPr>
          <w:t>частях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31"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szCs w:val="25"/>
          <w:lang w:eastAsia="ru-RU"/>
        </w:rP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w:t>
      </w:r>
      <w:r w:rsidRPr="00B46205">
        <w:rPr>
          <w:rFonts w:ascii="inherit" w:eastAsia="Times New Roman" w:hAnsi="inherit" w:cs="Arial"/>
          <w:color w:val="000000"/>
          <w:sz w:val="25"/>
          <w:lang w:eastAsia="ru-RU"/>
        </w:rPr>
        <w:t> </w:t>
      </w:r>
      <w:hyperlink r:id="rId32" w:anchor="000012" w:history="1">
        <w:r w:rsidRPr="00B46205">
          <w:rPr>
            <w:rFonts w:ascii="inherit" w:eastAsia="Times New Roman" w:hAnsi="inherit" w:cs="Arial"/>
            <w:color w:val="005EA5"/>
            <w:sz w:val="25"/>
            <w:u w:val="single"/>
            <w:lang w:eastAsia="ru-RU"/>
          </w:rPr>
          <w:t>частях 5.1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33" w:anchor="000014" w:history="1">
        <w:r w:rsidRPr="00B46205">
          <w:rPr>
            <w:rFonts w:ascii="inherit" w:eastAsia="Times New Roman" w:hAnsi="inherit" w:cs="Arial"/>
            <w:color w:val="005EA5"/>
            <w:sz w:val="25"/>
            <w:u w:val="single"/>
            <w:lang w:eastAsia="ru-RU"/>
          </w:rPr>
          <w:t>6.1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предложения об оснащении таких объектов приборами учета природного газа.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1" w:name="100152"/>
      <w:bookmarkEnd w:id="171"/>
      <w:r w:rsidRPr="00B46205">
        <w:rPr>
          <w:rFonts w:ascii="inherit" w:eastAsia="Times New Roman" w:hAnsi="inherit" w:cs="Arial"/>
          <w:color w:val="000000"/>
          <w:sz w:val="25"/>
          <w:szCs w:val="25"/>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2" w:name="000090"/>
      <w:bookmarkStart w:id="173" w:name="000018"/>
      <w:bookmarkStart w:id="174" w:name="100153"/>
      <w:bookmarkEnd w:id="172"/>
      <w:bookmarkEnd w:id="173"/>
      <w:bookmarkEnd w:id="174"/>
      <w:r w:rsidRPr="00B46205">
        <w:rPr>
          <w:rFonts w:ascii="inherit" w:eastAsia="Times New Roman" w:hAnsi="inherit" w:cs="Arial"/>
          <w:color w:val="000000"/>
          <w:sz w:val="25"/>
          <w:szCs w:val="25"/>
          <w:lang w:eastAsia="ru-RU"/>
        </w:rPr>
        <w:t>12. До 1 января 2012 года (в отношении объектов, предусмотренных</w:t>
      </w:r>
      <w:r w:rsidRPr="00B46205">
        <w:rPr>
          <w:rFonts w:ascii="inherit" w:eastAsia="Times New Roman" w:hAnsi="inherit" w:cs="Arial"/>
          <w:color w:val="000000"/>
          <w:sz w:val="25"/>
          <w:lang w:eastAsia="ru-RU"/>
        </w:rPr>
        <w:t> </w:t>
      </w:r>
      <w:hyperlink r:id="rId34" w:anchor="100144" w:history="1">
        <w:r w:rsidRPr="00B46205">
          <w:rPr>
            <w:rFonts w:ascii="inherit" w:eastAsia="Times New Roman" w:hAnsi="inherit" w:cs="Arial"/>
            <w:color w:val="005EA5"/>
            <w:sz w:val="25"/>
            <w:u w:val="single"/>
            <w:lang w:eastAsia="ru-RU"/>
          </w:rPr>
          <w:t>частями 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35" w:anchor="100145" w:history="1">
        <w:r w:rsidRPr="00B46205">
          <w:rPr>
            <w:rFonts w:ascii="inherit" w:eastAsia="Times New Roman" w:hAnsi="inherit" w:cs="Arial"/>
            <w:color w:val="005EA5"/>
            <w:sz w:val="25"/>
            <w:u w:val="single"/>
            <w:lang w:eastAsia="ru-RU"/>
          </w:rPr>
          <w:t>4 настоящей статьи</w:t>
        </w:r>
      </w:hyperlink>
      <w:r w:rsidRPr="00B46205">
        <w:rPr>
          <w:rFonts w:ascii="inherit" w:eastAsia="Times New Roman" w:hAnsi="inherit" w:cs="Arial"/>
          <w:color w:val="000000"/>
          <w:sz w:val="25"/>
          <w:szCs w:val="25"/>
          <w:lang w:eastAsia="ru-RU"/>
        </w:rPr>
        <w:t>), до 1 июля 2013 года (в отношении объектов, предусмотренных</w:t>
      </w:r>
      <w:r w:rsidRPr="00B46205">
        <w:rPr>
          <w:rFonts w:ascii="inherit" w:eastAsia="Times New Roman" w:hAnsi="inherit" w:cs="Arial"/>
          <w:color w:val="000000"/>
          <w:sz w:val="25"/>
          <w:lang w:eastAsia="ru-RU"/>
        </w:rPr>
        <w:t> </w:t>
      </w:r>
      <w:hyperlink r:id="rId36" w:anchor="100146" w:history="1">
        <w:r w:rsidRPr="00B46205">
          <w:rPr>
            <w:rFonts w:ascii="inherit" w:eastAsia="Times New Roman" w:hAnsi="inherit" w:cs="Arial"/>
            <w:color w:val="005EA5"/>
            <w:sz w:val="25"/>
            <w:u w:val="single"/>
            <w:lang w:eastAsia="ru-RU"/>
          </w:rPr>
          <w:t>частями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37"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szCs w:val="25"/>
          <w:lang w:eastAsia="ru-RU"/>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B46205">
        <w:rPr>
          <w:rFonts w:ascii="inherit" w:eastAsia="Times New Roman" w:hAnsi="inherit" w:cs="Arial"/>
          <w:color w:val="000000"/>
          <w:sz w:val="25"/>
          <w:szCs w:val="25"/>
          <w:lang w:eastAsia="ru-RU"/>
        </w:rPr>
        <w:t>общедомовыми</w:t>
      </w:r>
      <w:proofErr w:type="spellEnd"/>
      <w:r w:rsidRPr="00B46205">
        <w:rPr>
          <w:rFonts w:ascii="inherit" w:eastAsia="Times New Roman" w:hAnsi="inherit" w:cs="Arial"/>
          <w:color w:val="000000"/>
          <w:sz w:val="25"/>
          <w:szCs w:val="25"/>
          <w:lang w:eastAsia="ru-RU"/>
        </w:rPr>
        <w:t xml:space="preserve">)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rsidRPr="00B46205">
        <w:rPr>
          <w:rFonts w:ascii="inherit" w:eastAsia="Times New Roman" w:hAnsi="inherit" w:cs="Arial"/>
          <w:color w:val="000000"/>
          <w:sz w:val="25"/>
          <w:szCs w:val="25"/>
          <w:lang w:eastAsia="ru-RU"/>
        </w:rPr>
        <w:lastRenderedPageBreak/>
        <w:t>используемых воды, электрической энергии) и до 1 января 2019 года (в отношении объектов, предусмотренных</w:t>
      </w:r>
      <w:r w:rsidRPr="00B46205">
        <w:rPr>
          <w:rFonts w:ascii="inherit" w:eastAsia="Times New Roman" w:hAnsi="inherit" w:cs="Arial"/>
          <w:color w:val="000000"/>
          <w:sz w:val="25"/>
          <w:lang w:eastAsia="ru-RU"/>
        </w:rPr>
        <w:t> </w:t>
      </w:r>
      <w:hyperlink r:id="rId38" w:anchor="000012" w:history="1">
        <w:r w:rsidRPr="00B46205">
          <w:rPr>
            <w:rFonts w:ascii="inherit" w:eastAsia="Times New Roman" w:hAnsi="inherit" w:cs="Arial"/>
            <w:color w:val="005EA5"/>
            <w:sz w:val="25"/>
            <w:u w:val="single"/>
            <w:lang w:eastAsia="ru-RU"/>
          </w:rPr>
          <w:t>частями 5.1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39"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szCs w:val="25"/>
          <w:lang w:eastAsia="ru-RU"/>
        </w:rPr>
        <w:t>, в части оснащения их приборами учета используемого природного газа) организации, указанные в</w:t>
      </w:r>
      <w:r w:rsidRPr="00B46205">
        <w:rPr>
          <w:rFonts w:ascii="inherit" w:eastAsia="Times New Roman" w:hAnsi="inherit" w:cs="Arial"/>
          <w:color w:val="000000"/>
          <w:sz w:val="25"/>
          <w:lang w:eastAsia="ru-RU"/>
        </w:rPr>
        <w:t> </w:t>
      </w:r>
      <w:hyperlink r:id="rId40" w:anchor="100150" w:history="1">
        <w:r w:rsidRPr="00B46205">
          <w:rPr>
            <w:rFonts w:ascii="inherit" w:eastAsia="Times New Roman" w:hAnsi="inherit" w:cs="Arial"/>
            <w:color w:val="005EA5"/>
            <w:sz w:val="25"/>
            <w:u w:val="single"/>
            <w:lang w:eastAsia="ru-RU"/>
          </w:rPr>
          <w:t>части 9 настоящей статьи</w:t>
        </w:r>
      </w:hyperlink>
      <w:r w:rsidRPr="00B46205">
        <w:rPr>
          <w:rFonts w:ascii="inherit" w:eastAsia="Times New Roman" w:hAnsi="inherit" w:cs="Arial"/>
          <w:color w:val="000000"/>
          <w:sz w:val="25"/>
          <w:szCs w:val="25"/>
          <w:lang w:eastAsia="ru-RU"/>
        </w:rPr>
        <w:t>,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w:t>
      </w:r>
      <w:r w:rsidRPr="00B46205">
        <w:rPr>
          <w:rFonts w:ascii="inherit" w:eastAsia="Times New Roman" w:hAnsi="inherit" w:cs="Arial"/>
          <w:color w:val="000000"/>
          <w:sz w:val="25"/>
          <w:lang w:eastAsia="ru-RU"/>
        </w:rPr>
        <w:t> </w:t>
      </w:r>
      <w:hyperlink r:id="rId41" w:anchor="100144" w:history="1">
        <w:r w:rsidRPr="00B46205">
          <w:rPr>
            <w:rFonts w:ascii="inherit" w:eastAsia="Times New Roman" w:hAnsi="inherit" w:cs="Arial"/>
            <w:color w:val="005EA5"/>
            <w:sz w:val="25"/>
            <w:u w:val="single"/>
            <w:lang w:eastAsia="ru-RU"/>
          </w:rPr>
          <w:t>частей 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42"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w:t>
      </w:r>
      <w:r w:rsidRPr="00B46205">
        <w:rPr>
          <w:rFonts w:ascii="inherit" w:eastAsia="Times New Roman" w:hAnsi="inherit" w:cs="Arial"/>
          <w:color w:val="000000"/>
          <w:sz w:val="25"/>
          <w:lang w:eastAsia="ru-RU"/>
        </w:rPr>
        <w:t> </w:t>
      </w:r>
      <w:hyperlink r:id="rId43" w:anchor="100146" w:history="1">
        <w:r w:rsidRPr="00B46205">
          <w:rPr>
            <w:rFonts w:ascii="inherit" w:eastAsia="Times New Roman" w:hAnsi="inherit" w:cs="Arial"/>
            <w:color w:val="005EA5"/>
            <w:sz w:val="25"/>
            <w:u w:val="single"/>
            <w:lang w:eastAsia="ru-RU"/>
          </w:rPr>
          <w:t>частями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44"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szCs w:val="25"/>
          <w:lang w:eastAsia="ru-RU"/>
        </w:rPr>
        <w:t>,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w:t>
      </w:r>
      <w:r w:rsidRPr="00B46205">
        <w:rPr>
          <w:rFonts w:ascii="inherit" w:eastAsia="Times New Roman" w:hAnsi="inherit" w:cs="Arial"/>
          <w:color w:val="000000"/>
          <w:sz w:val="25"/>
          <w:lang w:eastAsia="ru-RU"/>
        </w:rPr>
        <w:t> </w:t>
      </w:r>
      <w:hyperlink r:id="rId45" w:anchor="100144" w:history="1">
        <w:r w:rsidRPr="00B46205">
          <w:rPr>
            <w:rFonts w:ascii="inherit" w:eastAsia="Times New Roman" w:hAnsi="inherit" w:cs="Arial"/>
            <w:color w:val="005EA5"/>
            <w:sz w:val="25"/>
            <w:u w:val="single"/>
            <w:lang w:eastAsia="ru-RU"/>
          </w:rPr>
          <w:t>частях 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46" w:anchor="100145" w:history="1">
        <w:r w:rsidRPr="00B46205">
          <w:rPr>
            <w:rFonts w:ascii="inherit" w:eastAsia="Times New Roman" w:hAnsi="inherit" w:cs="Arial"/>
            <w:color w:val="005EA5"/>
            <w:sz w:val="25"/>
            <w:u w:val="single"/>
            <w:lang w:eastAsia="ru-RU"/>
          </w:rPr>
          <w:t>4 настоящей статьи</w:t>
        </w:r>
      </w:hyperlink>
      <w:r w:rsidRPr="00B46205">
        <w:rPr>
          <w:rFonts w:ascii="inherit" w:eastAsia="Times New Roman" w:hAnsi="inherit" w:cs="Arial"/>
          <w:color w:val="000000"/>
          <w:sz w:val="25"/>
          <w:szCs w:val="25"/>
          <w:lang w:eastAsia="ru-RU"/>
        </w:rPr>
        <w:t>,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w:t>
      </w:r>
      <w:r w:rsidRPr="00B46205">
        <w:rPr>
          <w:rFonts w:ascii="inherit" w:eastAsia="Times New Roman" w:hAnsi="inherit" w:cs="Arial"/>
          <w:color w:val="000000"/>
          <w:sz w:val="25"/>
          <w:lang w:eastAsia="ru-RU"/>
        </w:rPr>
        <w:t> </w:t>
      </w:r>
      <w:hyperlink r:id="rId47" w:anchor="100146" w:history="1">
        <w:r w:rsidRPr="00B46205">
          <w:rPr>
            <w:rFonts w:ascii="inherit" w:eastAsia="Times New Roman" w:hAnsi="inherit" w:cs="Arial"/>
            <w:color w:val="005EA5"/>
            <w:sz w:val="25"/>
            <w:u w:val="single"/>
            <w:lang w:eastAsia="ru-RU"/>
          </w:rPr>
          <w:t>частями 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48" w:anchor="100147" w:history="1">
        <w:r w:rsidRPr="00B46205">
          <w:rPr>
            <w:rFonts w:ascii="inherit" w:eastAsia="Times New Roman" w:hAnsi="inherit" w:cs="Arial"/>
            <w:color w:val="005EA5"/>
            <w:sz w:val="25"/>
            <w:u w:val="single"/>
            <w:lang w:eastAsia="ru-RU"/>
          </w:rPr>
          <w:t>6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B46205">
        <w:rPr>
          <w:rFonts w:ascii="inherit" w:eastAsia="Times New Roman" w:hAnsi="inherit" w:cs="Arial"/>
          <w:color w:val="000000"/>
          <w:sz w:val="25"/>
          <w:szCs w:val="25"/>
          <w:lang w:eastAsia="ru-RU"/>
        </w:rPr>
        <w:t>общедомовыми</w:t>
      </w:r>
      <w:proofErr w:type="spellEnd"/>
      <w:r w:rsidRPr="00B46205">
        <w:rPr>
          <w:rFonts w:ascii="inherit" w:eastAsia="Times New Roman" w:hAnsi="inherit" w:cs="Arial"/>
          <w:color w:val="000000"/>
          <w:sz w:val="25"/>
          <w:szCs w:val="25"/>
          <w:lang w:eastAsia="ru-RU"/>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w:t>
      </w:r>
      <w:r w:rsidRPr="00B46205">
        <w:rPr>
          <w:rFonts w:ascii="inherit" w:eastAsia="Times New Roman" w:hAnsi="inherit" w:cs="Arial"/>
          <w:color w:val="000000"/>
          <w:sz w:val="25"/>
          <w:lang w:eastAsia="ru-RU"/>
        </w:rPr>
        <w:t> </w:t>
      </w:r>
      <w:hyperlink r:id="rId49" w:anchor="000012" w:history="1">
        <w:r w:rsidRPr="00B46205">
          <w:rPr>
            <w:rFonts w:ascii="inherit" w:eastAsia="Times New Roman" w:hAnsi="inherit" w:cs="Arial"/>
            <w:color w:val="005EA5"/>
            <w:sz w:val="25"/>
            <w:u w:val="single"/>
            <w:lang w:eastAsia="ru-RU"/>
          </w:rPr>
          <w:t>частями 5.1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50" w:anchor="000014" w:history="1">
        <w:r w:rsidRPr="00B46205">
          <w:rPr>
            <w:rFonts w:ascii="inherit" w:eastAsia="Times New Roman" w:hAnsi="inherit" w:cs="Arial"/>
            <w:color w:val="005EA5"/>
            <w:sz w:val="25"/>
            <w:u w:val="single"/>
            <w:lang w:eastAsia="ru-RU"/>
          </w:rPr>
          <w:t>6.1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w:t>
      </w:r>
      <w:r w:rsidRPr="00B46205">
        <w:rPr>
          <w:rFonts w:ascii="inherit" w:eastAsia="Times New Roman" w:hAnsi="inherit" w:cs="Arial"/>
          <w:color w:val="000000"/>
          <w:sz w:val="25"/>
          <w:szCs w:val="25"/>
          <w:lang w:eastAsia="ru-RU"/>
        </w:rPr>
        <w:lastRenderedPageBreak/>
        <w:t xml:space="preserve">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B46205">
        <w:rPr>
          <w:rFonts w:ascii="inherit" w:eastAsia="Times New Roman" w:hAnsi="inherit" w:cs="Arial"/>
          <w:color w:val="000000"/>
          <w:sz w:val="25"/>
          <w:szCs w:val="25"/>
          <w:lang w:eastAsia="ru-RU"/>
        </w:rPr>
        <w:t>неустранения</w:t>
      </w:r>
      <w:proofErr w:type="spellEnd"/>
      <w:r w:rsidRPr="00B46205">
        <w:rPr>
          <w:rFonts w:ascii="inherit" w:eastAsia="Times New Roman" w:hAnsi="inherit" w:cs="Arial"/>
          <w:color w:val="000000"/>
          <w:sz w:val="25"/>
          <w:szCs w:val="25"/>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B46205">
        <w:rPr>
          <w:rFonts w:ascii="inherit" w:eastAsia="Times New Roman" w:hAnsi="inherit" w:cs="Arial"/>
          <w:color w:val="000000"/>
          <w:sz w:val="25"/>
          <w:szCs w:val="25"/>
          <w:lang w:eastAsia="ru-RU"/>
        </w:rPr>
        <w:t>неустранении</w:t>
      </w:r>
      <w:proofErr w:type="spellEnd"/>
      <w:r w:rsidRPr="00B46205">
        <w:rPr>
          <w:rFonts w:ascii="inherit" w:eastAsia="Times New Roman" w:hAnsi="inherit" w:cs="Arial"/>
          <w:color w:val="000000"/>
          <w:sz w:val="25"/>
          <w:szCs w:val="25"/>
          <w:lang w:eastAsia="ru-RU"/>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5" w:name="100154"/>
      <w:bookmarkEnd w:id="175"/>
      <w:r w:rsidRPr="00B46205">
        <w:rPr>
          <w:rFonts w:ascii="inherit" w:eastAsia="Times New Roman" w:hAnsi="inherit" w:cs="Arial"/>
          <w:color w:val="000000"/>
          <w:sz w:val="25"/>
          <w:szCs w:val="25"/>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6" w:name="100155"/>
      <w:bookmarkEnd w:id="176"/>
      <w:r w:rsidRPr="00B46205">
        <w:rPr>
          <w:rFonts w:ascii="inherit" w:eastAsia="Times New Roman" w:hAnsi="inherit" w:cs="Arial"/>
          <w:color w:val="000000"/>
          <w:sz w:val="25"/>
          <w:szCs w:val="25"/>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7" w:name="000040"/>
      <w:bookmarkStart w:id="178" w:name="100156"/>
      <w:bookmarkEnd w:id="177"/>
      <w:bookmarkEnd w:id="178"/>
      <w:r w:rsidRPr="00B46205">
        <w:rPr>
          <w:rFonts w:ascii="inherit" w:eastAsia="Times New Roman" w:hAnsi="inherit" w:cs="Arial"/>
          <w:color w:val="000000"/>
          <w:sz w:val="25"/>
          <w:szCs w:val="25"/>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79" w:name="100157"/>
      <w:bookmarkEnd w:id="179"/>
      <w:r w:rsidRPr="00B46205">
        <w:rPr>
          <w:rFonts w:ascii="inherit" w:eastAsia="Times New Roman" w:hAnsi="inherit" w:cs="Arial"/>
          <w:color w:val="000000"/>
          <w:sz w:val="25"/>
          <w:szCs w:val="25"/>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0" w:name="100158"/>
      <w:bookmarkEnd w:id="180"/>
      <w:r w:rsidRPr="00B46205">
        <w:rPr>
          <w:rFonts w:ascii="inherit" w:eastAsia="Times New Roman" w:hAnsi="inherit" w:cs="Arial"/>
          <w:color w:val="000000"/>
          <w:sz w:val="25"/>
          <w:szCs w:val="25"/>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1" w:name="100159"/>
      <w:bookmarkEnd w:id="181"/>
      <w:r w:rsidRPr="00B46205">
        <w:rPr>
          <w:rFonts w:ascii="inherit" w:eastAsia="Times New Roman" w:hAnsi="inherit" w:cs="Arial"/>
          <w:color w:val="000000"/>
          <w:sz w:val="25"/>
          <w:szCs w:val="25"/>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2" w:name="100160"/>
      <w:bookmarkEnd w:id="182"/>
      <w:r w:rsidRPr="00B46205">
        <w:rPr>
          <w:rFonts w:ascii="inherit" w:eastAsia="Times New Roman" w:hAnsi="inherit" w:cs="Arial"/>
          <w:color w:val="000000"/>
          <w:sz w:val="25"/>
          <w:szCs w:val="25"/>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3" w:name="100161"/>
      <w:bookmarkEnd w:id="183"/>
      <w:r w:rsidRPr="00B46205">
        <w:rPr>
          <w:rFonts w:ascii="inherit" w:eastAsia="Times New Roman" w:hAnsi="inherit" w:cs="Arial"/>
          <w:color w:val="000000"/>
          <w:sz w:val="25"/>
          <w:szCs w:val="25"/>
          <w:lang w:eastAsia="ru-RU"/>
        </w:rPr>
        <w:t>4. Значения целевых показателей в области энергосбережения и повышения энергетической эффективности должны отражать: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4" w:name="100162"/>
      <w:bookmarkEnd w:id="184"/>
      <w:r w:rsidRPr="00B46205">
        <w:rPr>
          <w:rFonts w:ascii="inherit" w:eastAsia="Times New Roman" w:hAnsi="inherit" w:cs="Arial"/>
          <w:color w:val="000000"/>
          <w:sz w:val="25"/>
          <w:szCs w:val="25"/>
          <w:lang w:eastAsia="ru-RU"/>
        </w:rPr>
        <w:t>1) повышение эффективности использования энергетических ресурсов в жилищном фонде;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5" w:name="100163"/>
      <w:bookmarkEnd w:id="185"/>
      <w:r w:rsidRPr="00B46205">
        <w:rPr>
          <w:rFonts w:ascii="inherit" w:eastAsia="Times New Roman" w:hAnsi="inherit" w:cs="Arial"/>
          <w:color w:val="000000"/>
          <w:sz w:val="25"/>
          <w:szCs w:val="25"/>
          <w:lang w:eastAsia="ru-RU"/>
        </w:rPr>
        <w:lastRenderedPageBreak/>
        <w:t>2) повышение эффективности использования энергетических ресурсов в системах коммунальной инфраструктуры;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6" w:name="100164"/>
      <w:bookmarkEnd w:id="186"/>
      <w:r w:rsidRPr="00B46205">
        <w:rPr>
          <w:rFonts w:ascii="inherit" w:eastAsia="Times New Roman" w:hAnsi="inherit" w:cs="Arial"/>
          <w:color w:val="000000"/>
          <w:sz w:val="25"/>
          <w:szCs w:val="25"/>
          <w:lang w:eastAsia="ru-RU"/>
        </w:rPr>
        <w:t>3) сокращение потерь энергетических ресурсов при их передаче, в том числе в системах коммунальной инфраструктуры;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7" w:name="100165"/>
      <w:bookmarkEnd w:id="187"/>
      <w:r w:rsidRPr="00B46205">
        <w:rPr>
          <w:rFonts w:ascii="inherit" w:eastAsia="Times New Roman" w:hAnsi="inherit" w:cs="Arial"/>
          <w:color w:val="000000"/>
          <w:sz w:val="25"/>
          <w:szCs w:val="25"/>
          <w:lang w:eastAsia="ru-RU"/>
        </w:rPr>
        <w:t>4) повышение уровня оснащенности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88" w:name="000041"/>
      <w:bookmarkStart w:id="189" w:name="100166"/>
      <w:bookmarkEnd w:id="188"/>
      <w:bookmarkEnd w:id="189"/>
      <w:r w:rsidRPr="00B46205">
        <w:rPr>
          <w:rFonts w:ascii="inherit" w:eastAsia="Times New Roman" w:hAnsi="inherit" w:cs="Arial"/>
          <w:color w:val="000000"/>
          <w:sz w:val="25"/>
          <w:szCs w:val="25"/>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0" w:name="000084"/>
      <w:bookmarkStart w:id="191" w:name="100167"/>
      <w:bookmarkStart w:id="192" w:name="000023"/>
      <w:bookmarkEnd w:id="190"/>
      <w:bookmarkEnd w:id="191"/>
      <w:bookmarkEnd w:id="192"/>
      <w:r w:rsidRPr="00B46205">
        <w:rPr>
          <w:rFonts w:ascii="inherit" w:eastAsia="Times New Roman" w:hAnsi="inherit" w:cs="Arial"/>
          <w:color w:val="000000"/>
          <w:sz w:val="25"/>
          <w:szCs w:val="25"/>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3" w:name="000042"/>
      <w:bookmarkStart w:id="194" w:name="100168"/>
      <w:bookmarkEnd w:id="193"/>
      <w:bookmarkEnd w:id="194"/>
      <w:r w:rsidRPr="00B46205">
        <w:rPr>
          <w:rFonts w:ascii="inherit" w:eastAsia="Times New Roman" w:hAnsi="inherit" w:cs="Arial"/>
          <w:color w:val="000000"/>
          <w:sz w:val="25"/>
          <w:szCs w:val="25"/>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5" w:name="100169"/>
      <w:bookmarkEnd w:id="195"/>
      <w:r w:rsidRPr="00B46205">
        <w:rPr>
          <w:rFonts w:ascii="inherit" w:eastAsia="Times New Roman" w:hAnsi="inherit" w:cs="Arial"/>
          <w:color w:val="000000"/>
          <w:sz w:val="25"/>
          <w:szCs w:val="25"/>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6" w:name="000074"/>
      <w:bookmarkStart w:id="197" w:name="100170"/>
      <w:bookmarkEnd w:id="196"/>
      <w:bookmarkEnd w:id="197"/>
      <w:r w:rsidRPr="00B46205">
        <w:rPr>
          <w:rFonts w:ascii="inherit" w:eastAsia="Times New Roman" w:hAnsi="inherit" w:cs="Arial"/>
          <w:color w:val="000000"/>
          <w:sz w:val="25"/>
          <w:szCs w:val="25"/>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8" w:name="100171"/>
      <w:bookmarkEnd w:id="198"/>
      <w:r w:rsidRPr="00B46205">
        <w:rPr>
          <w:rFonts w:ascii="inherit" w:eastAsia="Times New Roman" w:hAnsi="inherit" w:cs="Arial"/>
          <w:color w:val="000000"/>
          <w:sz w:val="25"/>
          <w:szCs w:val="25"/>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199" w:name="100172"/>
      <w:bookmarkEnd w:id="199"/>
      <w:r w:rsidRPr="00B46205">
        <w:rPr>
          <w:rFonts w:ascii="inherit" w:eastAsia="Times New Roman" w:hAnsi="inherit" w:cs="Arial"/>
          <w:color w:val="000000"/>
          <w:sz w:val="25"/>
          <w:szCs w:val="25"/>
          <w:lang w:eastAsia="ru-RU"/>
        </w:rPr>
        <w:t>1) энергосбережению и повышению энергетической эффективности жилищного фонда;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0" w:name="100173"/>
      <w:bookmarkEnd w:id="200"/>
      <w:r w:rsidRPr="00B46205">
        <w:rPr>
          <w:rFonts w:ascii="inherit" w:eastAsia="Times New Roman" w:hAnsi="inherit" w:cs="Arial"/>
          <w:color w:val="000000"/>
          <w:sz w:val="25"/>
          <w:szCs w:val="25"/>
          <w:lang w:eastAsia="ru-RU"/>
        </w:rPr>
        <w:lastRenderedPageBreak/>
        <w:t>2) энергосбережению и повышению энергетической эффективности систем коммунальной инфраструктуры;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1" w:name="100174"/>
      <w:bookmarkEnd w:id="201"/>
      <w:r w:rsidRPr="00B46205">
        <w:rPr>
          <w:rFonts w:ascii="inherit" w:eastAsia="Times New Roman" w:hAnsi="inherit" w:cs="Arial"/>
          <w:color w:val="000000"/>
          <w:sz w:val="25"/>
          <w:szCs w:val="25"/>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2" w:name="100175"/>
      <w:bookmarkEnd w:id="202"/>
      <w:r w:rsidRPr="00B46205">
        <w:rPr>
          <w:rFonts w:ascii="inherit" w:eastAsia="Times New Roman" w:hAnsi="inherit" w:cs="Arial"/>
          <w:color w:val="000000"/>
          <w:sz w:val="25"/>
          <w:szCs w:val="25"/>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3" w:name="100176"/>
      <w:bookmarkEnd w:id="203"/>
      <w:r w:rsidRPr="00B46205">
        <w:rPr>
          <w:rFonts w:ascii="inherit" w:eastAsia="Times New Roman" w:hAnsi="inherit" w:cs="Arial"/>
          <w:color w:val="000000"/>
          <w:sz w:val="25"/>
          <w:szCs w:val="25"/>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4" w:name="100177"/>
      <w:bookmarkEnd w:id="204"/>
      <w:r w:rsidRPr="00B46205">
        <w:rPr>
          <w:rFonts w:ascii="inherit" w:eastAsia="Times New Roman" w:hAnsi="inherit" w:cs="Arial"/>
          <w:color w:val="000000"/>
          <w:sz w:val="25"/>
          <w:szCs w:val="25"/>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5" w:name="100178"/>
      <w:bookmarkEnd w:id="205"/>
      <w:r w:rsidRPr="00B46205">
        <w:rPr>
          <w:rFonts w:ascii="inherit" w:eastAsia="Times New Roman" w:hAnsi="inherit" w:cs="Arial"/>
          <w:color w:val="000000"/>
          <w:sz w:val="25"/>
          <w:szCs w:val="25"/>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6" w:name="000085"/>
      <w:bookmarkStart w:id="207" w:name="100179"/>
      <w:bookmarkStart w:id="208" w:name="000024"/>
      <w:bookmarkEnd w:id="206"/>
      <w:bookmarkEnd w:id="207"/>
      <w:bookmarkEnd w:id="208"/>
      <w:r w:rsidRPr="00B46205">
        <w:rPr>
          <w:rFonts w:ascii="inherit" w:eastAsia="Times New Roman" w:hAnsi="inherit" w:cs="Arial"/>
          <w:color w:val="000000"/>
          <w:sz w:val="25"/>
          <w:szCs w:val="25"/>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09" w:name="000043"/>
      <w:bookmarkEnd w:id="209"/>
      <w:r w:rsidRPr="00B46205">
        <w:rPr>
          <w:rFonts w:ascii="inherit" w:eastAsia="Times New Roman" w:hAnsi="inherit" w:cs="Arial"/>
          <w:color w:val="000000"/>
          <w:sz w:val="25"/>
          <w:szCs w:val="25"/>
          <w:lang w:eastAsia="ru-RU"/>
        </w:rPr>
        <w:t>8.1) информационному обеспечению указанных в</w:t>
      </w:r>
      <w:r w:rsidRPr="00B46205">
        <w:rPr>
          <w:rFonts w:ascii="inherit" w:eastAsia="Times New Roman" w:hAnsi="inherit" w:cs="Arial"/>
          <w:color w:val="000000"/>
          <w:sz w:val="25"/>
          <w:lang w:eastAsia="ru-RU"/>
        </w:rPr>
        <w:t> </w:t>
      </w:r>
      <w:hyperlink r:id="rId51" w:anchor="100172" w:history="1">
        <w:r w:rsidRPr="00B46205">
          <w:rPr>
            <w:rFonts w:ascii="inherit" w:eastAsia="Times New Roman" w:hAnsi="inherit" w:cs="Arial"/>
            <w:color w:val="005EA5"/>
            <w:sz w:val="25"/>
            <w:u w:val="single"/>
            <w:lang w:eastAsia="ru-RU"/>
          </w:rPr>
          <w:t>пунктах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52" w:anchor="000024" w:history="1">
        <w:r w:rsidRPr="00B46205">
          <w:rPr>
            <w:rFonts w:ascii="inherit" w:eastAsia="Times New Roman" w:hAnsi="inherit" w:cs="Arial"/>
            <w:color w:val="005EA5"/>
            <w:sz w:val="25"/>
            <w:u w:val="single"/>
            <w:lang w:eastAsia="ru-RU"/>
          </w:rPr>
          <w:t>8</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53" w:anchor="100180" w:history="1">
        <w:r w:rsidRPr="00B46205">
          <w:rPr>
            <w:rFonts w:ascii="inherit" w:eastAsia="Times New Roman" w:hAnsi="inherit" w:cs="Arial"/>
            <w:color w:val="005EA5"/>
            <w:sz w:val="25"/>
            <w:u w:val="single"/>
            <w:lang w:eastAsia="ru-RU"/>
          </w:rPr>
          <w:t>9</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0" w:name="100180"/>
      <w:bookmarkEnd w:id="210"/>
      <w:r w:rsidRPr="00B46205">
        <w:rPr>
          <w:rFonts w:ascii="inherit" w:eastAsia="Times New Roman" w:hAnsi="inherit" w:cs="Arial"/>
          <w:color w:val="000000"/>
          <w:sz w:val="25"/>
          <w:szCs w:val="25"/>
          <w:lang w:eastAsia="ru-RU"/>
        </w:rPr>
        <w:t>9) иным определенным органом государственной власти субъекта Российской Федерации, органом местного самоуправления вопросам.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1" w:name="100181"/>
      <w:bookmarkEnd w:id="211"/>
      <w:r w:rsidRPr="00B46205">
        <w:rPr>
          <w:rFonts w:ascii="inherit" w:eastAsia="Times New Roman" w:hAnsi="inherit" w:cs="Arial"/>
          <w:color w:val="000000"/>
          <w:sz w:val="25"/>
          <w:szCs w:val="25"/>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2" w:name="100182"/>
      <w:bookmarkEnd w:id="212"/>
      <w:r w:rsidRPr="00B46205">
        <w:rPr>
          <w:rFonts w:ascii="inherit" w:eastAsia="Times New Roman" w:hAnsi="inherit" w:cs="Arial"/>
          <w:color w:val="000000"/>
          <w:sz w:val="25"/>
          <w:szCs w:val="25"/>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3" w:name="100183"/>
      <w:bookmarkEnd w:id="213"/>
      <w:r w:rsidRPr="00B46205">
        <w:rPr>
          <w:rFonts w:ascii="inherit" w:eastAsia="Times New Roman" w:hAnsi="inherit" w:cs="Arial"/>
          <w:color w:val="000000"/>
          <w:sz w:val="25"/>
          <w:szCs w:val="25"/>
          <w:lang w:eastAsia="ru-RU"/>
        </w:rP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4" w:name="100184"/>
      <w:bookmarkEnd w:id="214"/>
      <w:r w:rsidRPr="00B46205">
        <w:rPr>
          <w:rFonts w:ascii="inherit" w:eastAsia="Times New Roman" w:hAnsi="inherit" w:cs="Arial"/>
          <w:color w:val="000000"/>
          <w:sz w:val="25"/>
          <w:szCs w:val="25"/>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215" w:name="100185"/>
      <w:bookmarkEnd w:id="215"/>
      <w:r w:rsidRPr="00B46205">
        <w:rPr>
          <w:rFonts w:ascii="inherit" w:eastAsia="Times New Roman" w:hAnsi="inherit" w:cs="Arial"/>
          <w:color w:val="000000"/>
          <w:sz w:val="25"/>
          <w:szCs w:val="25"/>
          <w:lang w:eastAsia="ru-RU"/>
        </w:rPr>
        <w:t>Глава 4. ЭНЕРГЕТИЧЕСКОЕ ОБСЛЕДОВАНИЕ. САМОРЕГУЛИРУЕМЫЕ</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ОРГАНИЗАЦИИ В ОБЛАСТИ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6" w:name="100186"/>
      <w:bookmarkEnd w:id="216"/>
      <w:r w:rsidRPr="00B46205">
        <w:rPr>
          <w:rFonts w:ascii="inherit" w:eastAsia="Times New Roman" w:hAnsi="inherit" w:cs="Arial"/>
          <w:color w:val="000000"/>
          <w:sz w:val="25"/>
          <w:szCs w:val="25"/>
          <w:lang w:eastAsia="ru-RU"/>
        </w:rPr>
        <w:t>Статья 15. Энергетическое обследование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7" w:name="000044"/>
      <w:bookmarkStart w:id="218" w:name="100187"/>
      <w:bookmarkEnd w:id="217"/>
      <w:bookmarkEnd w:id="218"/>
      <w:r w:rsidRPr="00B46205">
        <w:rPr>
          <w:rFonts w:ascii="inherit" w:eastAsia="Times New Roman" w:hAnsi="inherit" w:cs="Arial"/>
          <w:color w:val="000000"/>
          <w:sz w:val="25"/>
          <w:szCs w:val="25"/>
          <w:lang w:eastAsia="ru-RU"/>
        </w:rPr>
        <w:t xml:space="preserve">1. Энергетическое обследование может проводиться в отношении зданий, строений, сооружений, </w:t>
      </w:r>
      <w:proofErr w:type="spellStart"/>
      <w:r w:rsidRPr="00B46205">
        <w:rPr>
          <w:rFonts w:ascii="inherit" w:eastAsia="Times New Roman" w:hAnsi="inherit" w:cs="Arial"/>
          <w:color w:val="000000"/>
          <w:sz w:val="25"/>
          <w:szCs w:val="25"/>
          <w:lang w:eastAsia="ru-RU"/>
        </w:rPr>
        <w:t>энергопотребляющего</w:t>
      </w:r>
      <w:proofErr w:type="spellEnd"/>
      <w:r w:rsidRPr="00B46205">
        <w:rPr>
          <w:rFonts w:ascii="inherit" w:eastAsia="Times New Roman" w:hAnsi="inherit" w:cs="Arial"/>
          <w:color w:val="000000"/>
          <w:sz w:val="25"/>
          <w:szCs w:val="25"/>
          <w:lang w:eastAsia="ru-RU"/>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19" w:name="100188"/>
      <w:bookmarkEnd w:id="219"/>
      <w:r w:rsidRPr="00B46205">
        <w:rPr>
          <w:rFonts w:ascii="inherit" w:eastAsia="Times New Roman" w:hAnsi="inherit" w:cs="Arial"/>
          <w:color w:val="000000"/>
          <w:sz w:val="25"/>
          <w:szCs w:val="25"/>
          <w:lang w:eastAsia="ru-RU"/>
        </w:rPr>
        <w:t>2. Основными целями энергетического обследования являются: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0" w:name="100189"/>
      <w:bookmarkEnd w:id="220"/>
      <w:r w:rsidRPr="00B46205">
        <w:rPr>
          <w:rFonts w:ascii="inherit" w:eastAsia="Times New Roman" w:hAnsi="inherit" w:cs="Arial"/>
          <w:color w:val="000000"/>
          <w:sz w:val="25"/>
          <w:szCs w:val="25"/>
          <w:lang w:eastAsia="ru-RU"/>
        </w:rPr>
        <w:t>1) получение объективных данных об объеме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1" w:name="100190"/>
      <w:bookmarkEnd w:id="221"/>
      <w:r w:rsidRPr="00B46205">
        <w:rPr>
          <w:rFonts w:ascii="inherit" w:eastAsia="Times New Roman" w:hAnsi="inherit" w:cs="Arial"/>
          <w:color w:val="000000"/>
          <w:sz w:val="25"/>
          <w:szCs w:val="25"/>
          <w:lang w:eastAsia="ru-RU"/>
        </w:rPr>
        <w:t>2) определение показателей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2" w:name="100191"/>
      <w:bookmarkEnd w:id="222"/>
      <w:r w:rsidRPr="00B46205">
        <w:rPr>
          <w:rFonts w:ascii="inherit" w:eastAsia="Times New Roman" w:hAnsi="inherit" w:cs="Arial"/>
          <w:color w:val="000000"/>
          <w:sz w:val="25"/>
          <w:szCs w:val="25"/>
          <w:lang w:eastAsia="ru-RU"/>
        </w:rPr>
        <w:t>3) определение потенциала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3" w:name="000045"/>
      <w:bookmarkStart w:id="224" w:name="100192"/>
      <w:bookmarkEnd w:id="223"/>
      <w:bookmarkEnd w:id="224"/>
      <w:r w:rsidRPr="00B46205">
        <w:rPr>
          <w:rFonts w:ascii="inherit" w:eastAsia="Times New Roman" w:hAnsi="inherit" w:cs="Arial"/>
          <w:color w:val="000000"/>
          <w:sz w:val="25"/>
          <w:szCs w:val="25"/>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5" w:name="000046"/>
      <w:bookmarkStart w:id="226" w:name="100193"/>
      <w:bookmarkEnd w:id="225"/>
      <w:bookmarkEnd w:id="226"/>
      <w:r w:rsidRPr="00B46205">
        <w:rPr>
          <w:rFonts w:ascii="inherit" w:eastAsia="Times New Roman" w:hAnsi="inherit" w:cs="Arial"/>
          <w:color w:val="000000"/>
          <w:sz w:val="25"/>
          <w:szCs w:val="25"/>
          <w:lang w:eastAsia="ru-RU"/>
        </w:rPr>
        <w:t>3. Утратил силу. - Федеральный закон от 28.12.2013 N 399-ФЗ.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7" w:name="100194"/>
      <w:bookmarkEnd w:id="227"/>
      <w:r w:rsidRPr="00B46205">
        <w:rPr>
          <w:rFonts w:ascii="inherit" w:eastAsia="Times New Roman" w:hAnsi="inherit" w:cs="Arial"/>
          <w:color w:val="000000"/>
          <w:sz w:val="25"/>
          <w:szCs w:val="25"/>
          <w:lang w:eastAsia="ru-RU"/>
        </w:rPr>
        <w:t xml:space="preserve">4. Деятельность по проведению энергетического обследования вправе осуществлять только лица, являющиеся членами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Создание и функционирование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w:t>
      </w:r>
      <w:r w:rsidRPr="00B46205">
        <w:rPr>
          <w:rFonts w:ascii="inherit" w:eastAsia="Times New Roman" w:hAnsi="inherit" w:cs="Arial"/>
          <w:color w:val="000000"/>
          <w:sz w:val="25"/>
          <w:lang w:eastAsia="ru-RU"/>
        </w:rPr>
        <w:t> </w:t>
      </w:r>
      <w:hyperlink r:id="rId54" w:history="1">
        <w:r w:rsidRPr="00B46205">
          <w:rPr>
            <w:rFonts w:ascii="inherit" w:eastAsia="Times New Roman" w:hAnsi="inherit" w:cs="Arial"/>
            <w:color w:val="005EA5"/>
            <w:sz w:val="25"/>
            <w:u w:val="single"/>
            <w:lang w:eastAsia="ru-RU"/>
          </w:rPr>
          <w:t>закона</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от 1 декабря 2007 года N 315-ФЗ "О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организациях" (далее - Федеральный закон "О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организациях").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8" w:name="100195"/>
      <w:bookmarkEnd w:id="228"/>
      <w:r w:rsidRPr="00B46205">
        <w:rPr>
          <w:rFonts w:ascii="inherit" w:eastAsia="Times New Roman" w:hAnsi="inherit" w:cs="Arial"/>
          <w:color w:val="000000"/>
          <w:sz w:val="25"/>
          <w:szCs w:val="25"/>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29" w:name="000047"/>
      <w:bookmarkEnd w:id="229"/>
      <w:r w:rsidRPr="00B46205">
        <w:rPr>
          <w:rFonts w:ascii="inherit" w:eastAsia="Times New Roman" w:hAnsi="inherit" w:cs="Arial"/>
          <w:color w:val="000000"/>
          <w:sz w:val="25"/>
          <w:szCs w:val="25"/>
          <w:lang w:eastAsia="ru-RU"/>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w:t>
      </w:r>
      <w:r w:rsidRPr="00B46205">
        <w:rPr>
          <w:rFonts w:ascii="inherit" w:eastAsia="Times New Roman" w:hAnsi="inherit" w:cs="Arial"/>
          <w:color w:val="000000"/>
          <w:sz w:val="25"/>
          <w:szCs w:val="25"/>
          <w:lang w:eastAsia="ru-RU"/>
        </w:rPr>
        <w:lastRenderedPageBreak/>
        <w:t>результатам обязательного энергетического обследования, в этот федеральный орган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0" w:name="000075"/>
      <w:bookmarkEnd w:id="230"/>
      <w:r w:rsidRPr="00B46205">
        <w:rPr>
          <w:rFonts w:ascii="inherit" w:eastAsia="Times New Roman" w:hAnsi="inherit" w:cs="Arial"/>
          <w:color w:val="000000"/>
          <w:sz w:val="25"/>
          <w:szCs w:val="25"/>
          <w:lang w:eastAsia="ru-RU"/>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членом которой оно является.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1" w:name="000076"/>
      <w:bookmarkEnd w:id="231"/>
      <w:r w:rsidRPr="00B46205">
        <w:rPr>
          <w:rFonts w:ascii="inherit" w:eastAsia="Times New Roman" w:hAnsi="inherit" w:cs="Arial"/>
          <w:color w:val="000000"/>
          <w:sz w:val="25"/>
          <w:szCs w:val="25"/>
          <w:lang w:eastAsia="ru-RU"/>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B46205">
        <w:rPr>
          <w:rFonts w:ascii="inherit" w:eastAsia="Times New Roman" w:hAnsi="inherit" w:cs="Arial"/>
          <w:color w:val="000000"/>
          <w:sz w:val="25"/>
          <w:szCs w:val="25"/>
          <w:lang w:eastAsia="ru-RU"/>
        </w:rPr>
        <w:t>саморегулируемую</w:t>
      </w:r>
      <w:proofErr w:type="spellEnd"/>
      <w:r w:rsidRPr="00B46205">
        <w:rPr>
          <w:rFonts w:ascii="inherit" w:eastAsia="Times New Roman" w:hAnsi="inherit" w:cs="Arial"/>
          <w:color w:val="000000"/>
          <w:sz w:val="25"/>
          <w:szCs w:val="25"/>
          <w:lang w:eastAsia="ru-RU"/>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2" w:name="000077"/>
      <w:bookmarkEnd w:id="232"/>
      <w:r w:rsidRPr="00B46205">
        <w:rPr>
          <w:rFonts w:ascii="inherit" w:eastAsia="Times New Roman" w:hAnsi="inherit" w:cs="Arial"/>
          <w:color w:val="000000"/>
          <w:sz w:val="25"/>
          <w:szCs w:val="25"/>
          <w:lang w:eastAsia="ru-RU"/>
        </w:rPr>
        <w:t xml:space="preserve">5.4. С момента проставления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лицо, проводившее энергетическое обследование, и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3" w:name="000048"/>
      <w:bookmarkStart w:id="234" w:name="100196"/>
      <w:bookmarkEnd w:id="233"/>
      <w:bookmarkEnd w:id="234"/>
      <w:r w:rsidRPr="00B46205">
        <w:rPr>
          <w:rFonts w:ascii="inherit" w:eastAsia="Times New Roman" w:hAnsi="inherit" w:cs="Arial"/>
          <w:color w:val="000000"/>
          <w:sz w:val="25"/>
          <w:szCs w:val="25"/>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5" w:name="100197"/>
      <w:bookmarkEnd w:id="235"/>
      <w:r w:rsidRPr="00B46205">
        <w:rPr>
          <w:rFonts w:ascii="inherit" w:eastAsia="Times New Roman" w:hAnsi="inherit" w:cs="Arial"/>
          <w:color w:val="000000"/>
          <w:sz w:val="25"/>
          <w:szCs w:val="25"/>
          <w:lang w:eastAsia="ru-RU"/>
        </w:rPr>
        <w:t>7. Энергетический паспорт, составленный по результатам энергетического обследования, должен содержать информацию: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6" w:name="100198"/>
      <w:bookmarkEnd w:id="236"/>
      <w:r w:rsidRPr="00B46205">
        <w:rPr>
          <w:rFonts w:ascii="inherit" w:eastAsia="Times New Roman" w:hAnsi="inherit" w:cs="Arial"/>
          <w:color w:val="000000"/>
          <w:sz w:val="25"/>
          <w:szCs w:val="25"/>
          <w:lang w:eastAsia="ru-RU"/>
        </w:rPr>
        <w:t>1) об оснащенности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7" w:name="100199"/>
      <w:bookmarkEnd w:id="237"/>
      <w:r w:rsidRPr="00B46205">
        <w:rPr>
          <w:rFonts w:ascii="inherit" w:eastAsia="Times New Roman" w:hAnsi="inherit" w:cs="Arial"/>
          <w:color w:val="000000"/>
          <w:sz w:val="25"/>
          <w:szCs w:val="25"/>
          <w:lang w:eastAsia="ru-RU"/>
        </w:rPr>
        <w:t>2) об объеме используемых энергетических ресурсов и о его изменении;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8" w:name="100200"/>
      <w:bookmarkEnd w:id="238"/>
      <w:r w:rsidRPr="00B46205">
        <w:rPr>
          <w:rFonts w:ascii="inherit" w:eastAsia="Times New Roman" w:hAnsi="inherit" w:cs="Arial"/>
          <w:color w:val="000000"/>
          <w:sz w:val="25"/>
          <w:szCs w:val="25"/>
          <w:lang w:eastAsia="ru-RU"/>
        </w:rPr>
        <w:t>3) о показателях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39" w:name="100201"/>
      <w:bookmarkEnd w:id="239"/>
      <w:r w:rsidRPr="00B46205">
        <w:rPr>
          <w:rFonts w:ascii="inherit" w:eastAsia="Times New Roman" w:hAnsi="inherit" w:cs="Arial"/>
          <w:color w:val="000000"/>
          <w:sz w:val="25"/>
          <w:szCs w:val="25"/>
          <w:lang w:eastAsia="ru-RU"/>
        </w:rPr>
        <w:lastRenderedPageBreak/>
        <w:t>4) о величине потерь переданных энергетических ресурсов (для организаций, осуществляющих передачу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0" w:name="100202"/>
      <w:bookmarkEnd w:id="240"/>
      <w:r w:rsidRPr="00B46205">
        <w:rPr>
          <w:rFonts w:ascii="inherit" w:eastAsia="Times New Roman" w:hAnsi="inherit" w:cs="Arial"/>
          <w:color w:val="000000"/>
          <w:sz w:val="25"/>
          <w:szCs w:val="25"/>
          <w:lang w:eastAsia="ru-RU"/>
        </w:rPr>
        <w:t>5) о потенциале энергосбережения, в том числе об оценке возможной экономии энергетических ресурсов в натуральном выражении;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1" w:name="000049"/>
      <w:bookmarkStart w:id="242" w:name="100203"/>
      <w:bookmarkEnd w:id="241"/>
      <w:bookmarkEnd w:id="242"/>
      <w:r w:rsidRPr="00B46205">
        <w:rPr>
          <w:rFonts w:ascii="inherit" w:eastAsia="Times New Roman" w:hAnsi="inherit" w:cs="Arial"/>
          <w:color w:val="000000"/>
          <w:sz w:val="25"/>
          <w:szCs w:val="25"/>
          <w:lang w:eastAsia="ru-RU"/>
        </w:rPr>
        <w:t>6) о перечне мероприятий по энергосбережению и повышению энергетической эффективности и их стоимостной оценке.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3" w:name="000073"/>
      <w:bookmarkStart w:id="244" w:name="100204"/>
      <w:bookmarkStart w:id="245" w:name="100205"/>
      <w:bookmarkEnd w:id="243"/>
      <w:bookmarkEnd w:id="244"/>
      <w:bookmarkEnd w:id="245"/>
      <w:r w:rsidRPr="00B46205">
        <w:rPr>
          <w:rFonts w:ascii="inherit" w:eastAsia="Times New Roman" w:hAnsi="inherit" w:cs="Arial"/>
          <w:color w:val="000000"/>
          <w:sz w:val="25"/>
          <w:szCs w:val="25"/>
          <w:lang w:eastAsia="ru-RU"/>
        </w:rPr>
        <w:t>8 - 9. Утратили силу с 1 июля 2014 года. - Федеральный закон от 28.12.2013 N 399-ФЗ.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6" w:name="100206"/>
      <w:bookmarkEnd w:id="246"/>
      <w:r w:rsidRPr="00B46205">
        <w:rPr>
          <w:rFonts w:ascii="inherit" w:eastAsia="Times New Roman" w:hAnsi="inherit" w:cs="Arial"/>
          <w:color w:val="000000"/>
          <w:sz w:val="25"/>
          <w:szCs w:val="25"/>
          <w:lang w:eastAsia="ru-RU"/>
        </w:rPr>
        <w:t>Статья 16. Обязательное энергетическое обследование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7" w:name="000050"/>
      <w:bookmarkStart w:id="248" w:name="100207"/>
      <w:bookmarkEnd w:id="247"/>
      <w:bookmarkEnd w:id="248"/>
      <w:r w:rsidRPr="00B46205">
        <w:rPr>
          <w:rFonts w:ascii="inherit" w:eastAsia="Times New Roman" w:hAnsi="inherit" w:cs="Arial"/>
          <w:color w:val="000000"/>
          <w:sz w:val="25"/>
          <w:szCs w:val="25"/>
          <w:lang w:eastAsia="ru-RU"/>
        </w:rPr>
        <w:t>1. Проведение энергетического обследования является обязательным, за исключением случая, предусмотренного</w:t>
      </w:r>
      <w:r w:rsidRPr="00B46205">
        <w:rPr>
          <w:rFonts w:ascii="inherit" w:eastAsia="Times New Roman" w:hAnsi="inherit" w:cs="Arial"/>
          <w:color w:val="000000"/>
          <w:sz w:val="25"/>
          <w:lang w:eastAsia="ru-RU"/>
        </w:rPr>
        <w:t> </w:t>
      </w:r>
      <w:hyperlink r:id="rId55" w:anchor="000078" w:history="1">
        <w:r w:rsidRPr="00B46205">
          <w:rPr>
            <w:rFonts w:ascii="inherit" w:eastAsia="Times New Roman" w:hAnsi="inherit" w:cs="Arial"/>
            <w:color w:val="005EA5"/>
            <w:sz w:val="25"/>
            <w:u w:val="single"/>
            <w:lang w:eastAsia="ru-RU"/>
          </w:rPr>
          <w:t>частью 1.1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для следующих лиц:</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49" w:name="100208"/>
      <w:bookmarkEnd w:id="249"/>
      <w:r w:rsidRPr="00B46205">
        <w:rPr>
          <w:rFonts w:ascii="inherit" w:eastAsia="Times New Roman" w:hAnsi="inherit" w:cs="Arial"/>
          <w:color w:val="000000"/>
          <w:sz w:val="25"/>
          <w:szCs w:val="25"/>
          <w:lang w:eastAsia="ru-RU"/>
        </w:rPr>
        <w:t>1) органы государственной власти, органы местного самоуправления, наделенные правами юридических лиц;</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0" w:name="100209"/>
      <w:bookmarkEnd w:id="250"/>
      <w:r w:rsidRPr="00B46205">
        <w:rPr>
          <w:rFonts w:ascii="inherit" w:eastAsia="Times New Roman" w:hAnsi="inherit" w:cs="Arial"/>
          <w:color w:val="000000"/>
          <w:sz w:val="25"/>
          <w:szCs w:val="25"/>
          <w:lang w:eastAsia="ru-RU"/>
        </w:rPr>
        <w:t>2) организации с участием государства или муниципального образования;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1" w:name="100210"/>
      <w:bookmarkEnd w:id="251"/>
      <w:r w:rsidRPr="00B46205">
        <w:rPr>
          <w:rFonts w:ascii="inherit" w:eastAsia="Times New Roman" w:hAnsi="inherit" w:cs="Arial"/>
          <w:color w:val="000000"/>
          <w:sz w:val="25"/>
          <w:szCs w:val="25"/>
          <w:lang w:eastAsia="ru-RU"/>
        </w:rPr>
        <w:t>3) организации, осуществляющие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2" w:name="100211"/>
      <w:bookmarkEnd w:id="252"/>
      <w:r w:rsidRPr="00B46205">
        <w:rPr>
          <w:rFonts w:ascii="inherit" w:eastAsia="Times New Roman" w:hAnsi="inherit" w:cs="Arial"/>
          <w:color w:val="000000"/>
          <w:sz w:val="25"/>
          <w:szCs w:val="25"/>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3" w:name="000051"/>
      <w:bookmarkStart w:id="254" w:name="100212"/>
      <w:bookmarkEnd w:id="253"/>
      <w:bookmarkEnd w:id="254"/>
      <w:r w:rsidRPr="00B46205">
        <w:rPr>
          <w:rFonts w:ascii="inherit" w:eastAsia="Times New Roman" w:hAnsi="inherit" w:cs="Arial"/>
          <w:color w:val="000000"/>
          <w:sz w:val="25"/>
          <w:szCs w:val="25"/>
          <w:lang w:eastAsia="ru-RU"/>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w:t>
      </w:r>
      <w:r w:rsidRPr="00B46205">
        <w:rPr>
          <w:rFonts w:ascii="inherit" w:eastAsia="Times New Roman" w:hAnsi="inherit" w:cs="Arial"/>
          <w:color w:val="000000"/>
          <w:sz w:val="25"/>
          <w:lang w:eastAsia="ru-RU"/>
        </w:rPr>
        <w:t> </w:t>
      </w:r>
      <w:hyperlink r:id="rId56" w:anchor="100214" w:history="1">
        <w:r w:rsidRPr="00B46205">
          <w:rPr>
            <w:rFonts w:ascii="inherit" w:eastAsia="Times New Roman" w:hAnsi="inherit" w:cs="Arial"/>
            <w:color w:val="005EA5"/>
            <w:sz w:val="25"/>
            <w:u w:val="single"/>
            <w:lang w:eastAsia="ru-RU"/>
          </w:rPr>
          <w:t>части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5" w:name="000052"/>
      <w:bookmarkStart w:id="256" w:name="100213"/>
      <w:bookmarkEnd w:id="255"/>
      <w:bookmarkEnd w:id="256"/>
      <w:r w:rsidRPr="00B46205">
        <w:rPr>
          <w:rFonts w:ascii="inherit" w:eastAsia="Times New Roman" w:hAnsi="inherit" w:cs="Arial"/>
          <w:color w:val="000000"/>
          <w:sz w:val="25"/>
          <w:szCs w:val="25"/>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7" w:name="000078"/>
      <w:bookmarkEnd w:id="257"/>
      <w:r w:rsidRPr="00B46205">
        <w:rPr>
          <w:rFonts w:ascii="inherit" w:eastAsia="Times New Roman" w:hAnsi="inherit" w:cs="Arial"/>
          <w:color w:val="000000"/>
          <w:sz w:val="25"/>
          <w:szCs w:val="25"/>
          <w:lang w:eastAsia="ru-RU"/>
        </w:rPr>
        <w:t>1.1. В случае, если совокупные затраты лиц, указанных в</w:t>
      </w:r>
      <w:r w:rsidRPr="00B46205">
        <w:rPr>
          <w:rFonts w:ascii="inherit" w:eastAsia="Times New Roman" w:hAnsi="inherit" w:cs="Arial"/>
          <w:color w:val="000000"/>
          <w:sz w:val="25"/>
          <w:lang w:eastAsia="ru-RU"/>
        </w:rPr>
        <w:t> </w:t>
      </w:r>
      <w:hyperlink r:id="rId57" w:anchor="100208" w:history="1">
        <w:r w:rsidRPr="00B46205">
          <w:rPr>
            <w:rFonts w:ascii="inherit" w:eastAsia="Times New Roman" w:hAnsi="inherit" w:cs="Arial"/>
            <w:color w:val="005EA5"/>
            <w:sz w:val="25"/>
            <w:u w:val="single"/>
            <w:lang w:eastAsia="ru-RU"/>
          </w:rPr>
          <w:t>пунктах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58" w:anchor="100211" w:history="1">
        <w:r w:rsidRPr="00B46205">
          <w:rPr>
            <w:rFonts w:ascii="inherit" w:eastAsia="Times New Roman" w:hAnsi="inherit" w:cs="Arial"/>
            <w:color w:val="005EA5"/>
            <w:sz w:val="25"/>
            <w:u w:val="single"/>
            <w:lang w:eastAsia="ru-RU"/>
          </w:rPr>
          <w:t>4</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59" w:anchor="000052" w:history="1">
        <w:r w:rsidRPr="00B46205">
          <w:rPr>
            <w:rFonts w:ascii="inherit" w:eastAsia="Times New Roman" w:hAnsi="inherit" w:cs="Arial"/>
            <w:color w:val="005EA5"/>
            <w:sz w:val="25"/>
            <w:u w:val="single"/>
            <w:lang w:eastAsia="ru-RU"/>
          </w:rPr>
          <w:t>6 части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w:t>
      </w:r>
      <w:r w:rsidRPr="00B46205">
        <w:rPr>
          <w:rFonts w:ascii="inherit" w:eastAsia="Times New Roman" w:hAnsi="inherit" w:cs="Arial"/>
          <w:color w:val="000000"/>
          <w:sz w:val="25"/>
          <w:lang w:eastAsia="ru-RU"/>
        </w:rPr>
        <w:t> </w:t>
      </w:r>
      <w:hyperlink r:id="rId60" w:anchor="100214" w:history="1">
        <w:r w:rsidRPr="00B46205">
          <w:rPr>
            <w:rFonts w:ascii="inherit" w:eastAsia="Times New Roman" w:hAnsi="inherit" w:cs="Arial"/>
            <w:color w:val="005EA5"/>
            <w:sz w:val="25"/>
            <w:u w:val="single"/>
            <w:lang w:eastAsia="ru-RU"/>
          </w:rPr>
          <w:t>частью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w:t>
      </w:r>
      <w:r w:rsidRPr="00B46205">
        <w:rPr>
          <w:rFonts w:ascii="inherit" w:eastAsia="Times New Roman" w:hAnsi="inherit" w:cs="Arial"/>
          <w:color w:val="000000"/>
          <w:sz w:val="25"/>
          <w:szCs w:val="25"/>
          <w:lang w:eastAsia="ru-RU"/>
        </w:rPr>
        <w:lastRenderedPageBreak/>
        <w:t>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w:t>
      </w:r>
      <w:r w:rsidRPr="00B46205">
        <w:rPr>
          <w:rFonts w:ascii="inherit" w:eastAsia="Times New Roman" w:hAnsi="inherit" w:cs="Arial"/>
          <w:color w:val="000000"/>
          <w:sz w:val="25"/>
          <w:lang w:eastAsia="ru-RU"/>
        </w:rPr>
        <w:t> </w:t>
      </w:r>
      <w:hyperlink r:id="rId61" w:anchor="100214" w:history="1">
        <w:r w:rsidRPr="00B46205">
          <w:rPr>
            <w:rFonts w:ascii="inherit" w:eastAsia="Times New Roman" w:hAnsi="inherit" w:cs="Arial"/>
            <w:color w:val="005EA5"/>
            <w:sz w:val="25"/>
            <w:u w:val="single"/>
            <w:lang w:eastAsia="ru-RU"/>
          </w:rPr>
          <w:t>частью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8" w:name="000079"/>
      <w:bookmarkEnd w:id="258"/>
      <w:r w:rsidRPr="00B46205">
        <w:rPr>
          <w:rFonts w:ascii="inherit" w:eastAsia="Times New Roman" w:hAnsi="inherit" w:cs="Arial"/>
          <w:color w:val="000000"/>
          <w:sz w:val="25"/>
          <w:szCs w:val="25"/>
          <w:lang w:eastAsia="ru-RU"/>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w:t>
      </w:r>
      <w:r w:rsidRPr="00B46205">
        <w:rPr>
          <w:rFonts w:ascii="inherit" w:eastAsia="Times New Roman" w:hAnsi="inherit" w:cs="Arial"/>
          <w:color w:val="000000"/>
          <w:sz w:val="25"/>
          <w:lang w:eastAsia="ru-RU"/>
        </w:rPr>
        <w:t> </w:t>
      </w:r>
      <w:hyperlink r:id="rId62" w:anchor="000078" w:history="1">
        <w:r w:rsidRPr="00B46205">
          <w:rPr>
            <w:rFonts w:ascii="inherit" w:eastAsia="Times New Roman" w:hAnsi="inherit" w:cs="Arial"/>
            <w:color w:val="005EA5"/>
            <w:sz w:val="25"/>
            <w:u w:val="single"/>
            <w:lang w:eastAsia="ru-RU"/>
          </w:rPr>
          <w:t>частью 1.1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59" w:name="100214"/>
      <w:bookmarkEnd w:id="259"/>
      <w:r w:rsidRPr="00B46205">
        <w:rPr>
          <w:rFonts w:ascii="inherit" w:eastAsia="Times New Roman" w:hAnsi="inherit" w:cs="Arial"/>
          <w:color w:val="000000"/>
          <w:sz w:val="25"/>
          <w:szCs w:val="25"/>
          <w:lang w:eastAsia="ru-RU"/>
        </w:rPr>
        <w:t>2. Лица, указанные в</w:t>
      </w:r>
      <w:r w:rsidRPr="00B46205">
        <w:rPr>
          <w:rFonts w:ascii="inherit" w:eastAsia="Times New Roman" w:hAnsi="inherit" w:cs="Arial"/>
          <w:color w:val="000000"/>
          <w:sz w:val="25"/>
          <w:lang w:eastAsia="ru-RU"/>
        </w:rPr>
        <w:t> </w:t>
      </w:r>
      <w:hyperlink r:id="rId63" w:anchor="100207" w:history="1">
        <w:r w:rsidRPr="00B46205">
          <w:rPr>
            <w:rFonts w:ascii="inherit" w:eastAsia="Times New Roman" w:hAnsi="inherit" w:cs="Arial"/>
            <w:color w:val="005EA5"/>
            <w:sz w:val="25"/>
            <w:u w:val="single"/>
            <w:lang w:eastAsia="ru-RU"/>
          </w:rPr>
          <w:t>части 1 настоящей статьи</w:t>
        </w:r>
      </w:hyperlink>
      <w:r w:rsidRPr="00B46205">
        <w:rPr>
          <w:rFonts w:ascii="inherit" w:eastAsia="Times New Roman" w:hAnsi="inherit" w:cs="Arial"/>
          <w:color w:val="000000"/>
          <w:sz w:val="25"/>
          <w:szCs w:val="25"/>
          <w:lang w:eastAsia="ru-RU"/>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0" w:name="100608"/>
      <w:bookmarkStart w:id="261" w:name="100215"/>
      <w:bookmarkEnd w:id="260"/>
      <w:bookmarkEnd w:id="261"/>
      <w:r w:rsidRPr="00B46205">
        <w:rPr>
          <w:rFonts w:ascii="inherit" w:eastAsia="Times New Roman" w:hAnsi="inherit" w:cs="Arial"/>
          <w:color w:val="000000"/>
          <w:sz w:val="25"/>
          <w:szCs w:val="25"/>
          <w:lang w:eastAsia="ru-RU"/>
        </w:rPr>
        <w:t>3. В целях выявления лиц, указанных в</w:t>
      </w:r>
      <w:r w:rsidRPr="00B46205">
        <w:rPr>
          <w:rFonts w:ascii="inherit" w:eastAsia="Times New Roman" w:hAnsi="inherit" w:cs="Arial"/>
          <w:color w:val="000000"/>
          <w:sz w:val="25"/>
          <w:lang w:eastAsia="ru-RU"/>
        </w:rPr>
        <w:t> </w:t>
      </w:r>
      <w:hyperlink r:id="rId64" w:anchor="100207" w:history="1">
        <w:r w:rsidRPr="00B46205">
          <w:rPr>
            <w:rFonts w:ascii="inherit" w:eastAsia="Times New Roman" w:hAnsi="inherit" w:cs="Arial"/>
            <w:color w:val="005EA5"/>
            <w:sz w:val="25"/>
            <w:u w:val="single"/>
            <w:lang w:eastAsia="ru-RU"/>
          </w:rPr>
          <w:t>части 1 настоящей статьи</w:t>
        </w:r>
      </w:hyperlink>
      <w:r w:rsidRPr="00B46205">
        <w:rPr>
          <w:rFonts w:ascii="inherit" w:eastAsia="Times New Roman" w:hAnsi="inherit" w:cs="Arial"/>
          <w:color w:val="000000"/>
          <w:sz w:val="25"/>
          <w:szCs w:val="25"/>
          <w:lang w:eastAsia="ru-RU"/>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2" w:name="100216"/>
      <w:bookmarkEnd w:id="262"/>
      <w:r w:rsidRPr="00B46205">
        <w:rPr>
          <w:rFonts w:ascii="inherit" w:eastAsia="Times New Roman" w:hAnsi="inherit" w:cs="Arial"/>
          <w:color w:val="000000"/>
          <w:sz w:val="25"/>
          <w:szCs w:val="25"/>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3" w:name="100609"/>
      <w:bookmarkStart w:id="264" w:name="100217"/>
      <w:bookmarkEnd w:id="263"/>
      <w:bookmarkEnd w:id="264"/>
      <w:r w:rsidRPr="00B46205">
        <w:rPr>
          <w:rFonts w:ascii="inherit" w:eastAsia="Times New Roman" w:hAnsi="inherit" w:cs="Arial"/>
          <w:color w:val="000000"/>
          <w:sz w:val="25"/>
          <w:szCs w:val="25"/>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5" w:name="100218"/>
      <w:bookmarkEnd w:id="265"/>
      <w:r w:rsidRPr="00B46205">
        <w:rPr>
          <w:rFonts w:ascii="inherit" w:eastAsia="Times New Roman" w:hAnsi="inherit" w:cs="Arial"/>
          <w:color w:val="000000"/>
          <w:sz w:val="25"/>
          <w:szCs w:val="25"/>
          <w:lang w:eastAsia="ru-RU"/>
        </w:rPr>
        <w:t>Статья 17. Сбор и анализ данных энергетических паспортов, составленных по результатам энергетических обследований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6" w:name="000053"/>
      <w:bookmarkStart w:id="267" w:name="100219"/>
      <w:bookmarkEnd w:id="266"/>
      <w:bookmarkEnd w:id="267"/>
      <w:r w:rsidRPr="00B46205">
        <w:rPr>
          <w:rFonts w:ascii="inherit" w:eastAsia="Times New Roman" w:hAnsi="inherit" w:cs="Arial"/>
          <w:color w:val="000000"/>
          <w:sz w:val="25"/>
          <w:szCs w:val="25"/>
          <w:lang w:eastAsia="ru-RU"/>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68" w:name="000054"/>
      <w:bookmarkStart w:id="269" w:name="100220"/>
      <w:bookmarkEnd w:id="268"/>
      <w:bookmarkEnd w:id="269"/>
      <w:r w:rsidRPr="00B46205">
        <w:rPr>
          <w:rFonts w:ascii="inherit" w:eastAsia="Times New Roman" w:hAnsi="inherit" w:cs="Arial"/>
          <w:color w:val="000000"/>
          <w:sz w:val="25"/>
          <w:szCs w:val="25"/>
          <w:lang w:eastAsia="ru-RU"/>
        </w:rPr>
        <w:t xml:space="preserve">2. Каждая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0" w:name="000055"/>
      <w:bookmarkStart w:id="271" w:name="100221"/>
      <w:bookmarkEnd w:id="270"/>
      <w:bookmarkEnd w:id="271"/>
      <w:r w:rsidRPr="00B46205">
        <w:rPr>
          <w:rFonts w:ascii="inherit" w:eastAsia="Times New Roman" w:hAnsi="inherit" w:cs="Arial"/>
          <w:color w:val="000000"/>
          <w:sz w:val="25"/>
          <w:szCs w:val="25"/>
          <w:lang w:eastAsia="ru-RU"/>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w:t>
      </w:r>
      <w:r w:rsidRPr="00B46205">
        <w:rPr>
          <w:rFonts w:ascii="inherit" w:eastAsia="Times New Roman" w:hAnsi="inherit" w:cs="Arial"/>
          <w:color w:val="000000"/>
          <w:sz w:val="25"/>
          <w:szCs w:val="25"/>
          <w:lang w:eastAsia="ru-RU"/>
        </w:rPr>
        <w:lastRenderedPageBreak/>
        <w:t>в</w:t>
      </w:r>
      <w:r w:rsidRPr="00B46205">
        <w:rPr>
          <w:rFonts w:ascii="inherit" w:eastAsia="Times New Roman" w:hAnsi="inherit" w:cs="Arial"/>
          <w:color w:val="000000"/>
          <w:sz w:val="25"/>
          <w:lang w:eastAsia="ru-RU"/>
        </w:rPr>
        <w:t> </w:t>
      </w:r>
      <w:hyperlink r:id="rId65" w:anchor="100197" w:history="1">
        <w:r w:rsidRPr="00B46205">
          <w:rPr>
            <w:rFonts w:ascii="inherit" w:eastAsia="Times New Roman" w:hAnsi="inherit" w:cs="Arial"/>
            <w:color w:val="005EA5"/>
            <w:sz w:val="25"/>
            <w:u w:val="single"/>
            <w:lang w:eastAsia="ru-RU"/>
          </w:rPr>
          <w:t>части 7 статьи 15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 с учетом требований законодательства Российской Федерации о коммерческой тайне.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2" w:name="000056"/>
      <w:bookmarkStart w:id="273" w:name="100222"/>
      <w:bookmarkEnd w:id="272"/>
      <w:bookmarkEnd w:id="273"/>
      <w:r w:rsidRPr="00B46205">
        <w:rPr>
          <w:rFonts w:ascii="inherit" w:eastAsia="Times New Roman" w:hAnsi="inherit" w:cs="Arial"/>
          <w:color w:val="000000"/>
          <w:sz w:val="25"/>
          <w:szCs w:val="25"/>
          <w:lang w:eastAsia="ru-RU"/>
        </w:rP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w:t>
      </w:r>
      <w:r w:rsidRPr="00B46205">
        <w:rPr>
          <w:rFonts w:ascii="inherit" w:eastAsia="Times New Roman" w:hAnsi="inherit" w:cs="Arial"/>
          <w:color w:val="000000"/>
          <w:sz w:val="25"/>
          <w:lang w:eastAsia="ru-RU"/>
        </w:rPr>
        <w:t> </w:t>
      </w:r>
      <w:hyperlink r:id="rId66" w:anchor="100221" w:history="1">
        <w:r w:rsidRPr="00B46205">
          <w:rPr>
            <w:rFonts w:ascii="inherit" w:eastAsia="Times New Roman" w:hAnsi="inherit" w:cs="Arial"/>
            <w:color w:val="005EA5"/>
            <w:sz w:val="25"/>
            <w:u w:val="single"/>
            <w:lang w:eastAsia="ru-RU"/>
          </w:rPr>
          <w:t>частью 3 настоящей статьи</w:t>
        </w:r>
      </w:hyperlink>
      <w:r w:rsidRPr="00B46205">
        <w:rPr>
          <w:rFonts w:ascii="inherit" w:eastAsia="Times New Roman" w:hAnsi="inherit" w:cs="Arial"/>
          <w:color w:val="000000"/>
          <w:sz w:val="25"/>
          <w:szCs w:val="25"/>
          <w:lang w:eastAsia="ru-RU"/>
        </w:rPr>
        <w:t>, в форме электронного документа.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4" w:name="100223"/>
      <w:bookmarkEnd w:id="274"/>
      <w:r w:rsidRPr="00B46205">
        <w:rPr>
          <w:rFonts w:ascii="inherit" w:eastAsia="Times New Roman" w:hAnsi="inherit" w:cs="Arial"/>
          <w:color w:val="000000"/>
          <w:sz w:val="25"/>
          <w:szCs w:val="25"/>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5" w:name="100224"/>
      <w:bookmarkEnd w:id="275"/>
      <w:r w:rsidRPr="00B46205">
        <w:rPr>
          <w:rFonts w:ascii="inherit" w:eastAsia="Times New Roman" w:hAnsi="inherit" w:cs="Arial"/>
          <w:color w:val="000000"/>
          <w:sz w:val="25"/>
          <w:szCs w:val="25"/>
          <w:lang w:eastAsia="ru-RU"/>
        </w:rPr>
        <w:t xml:space="preserve">Статья 18. Требования к </w:t>
      </w:r>
      <w:proofErr w:type="spellStart"/>
      <w:r w:rsidRPr="00B46205">
        <w:rPr>
          <w:rFonts w:ascii="inherit" w:eastAsia="Times New Roman" w:hAnsi="inherit" w:cs="Arial"/>
          <w:color w:val="000000"/>
          <w:sz w:val="25"/>
          <w:szCs w:val="25"/>
          <w:lang w:eastAsia="ru-RU"/>
        </w:rPr>
        <w:t>саморегулируемым</w:t>
      </w:r>
      <w:proofErr w:type="spellEnd"/>
      <w:r w:rsidRPr="00B46205">
        <w:rPr>
          <w:rFonts w:ascii="inherit" w:eastAsia="Times New Roman" w:hAnsi="inherit" w:cs="Arial"/>
          <w:color w:val="000000"/>
          <w:sz w:val="25"/>
          <w:szCs w:val="25"/>
          <w:lang w:eastAsia="ru-RU"/>
        </w:rPr>
        <w:t xml:space="preserve"> организациям в области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6" w:name="100225"/>
      <w:bookmarkEnd w:id="276"/>
      <w:r w:rsidRPr="00B46205">
        <w:rPr>
          <w:rFonts w:ascii="inherit" w:eastAsia="Times New Roman" w:hAnsi="inherit" w:cs="Arial"/>
          <w:color w:val="000000"/>
          <w:sz w:val="25"/>
          <w:szCs w:val="25"/>
          <w:lang w:eastAsia="ru-RU"/>
        </w:rPr>
        <w:t xml:space="preserve">1. Статус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w:t>
      </w:r>
      <w:r w:rsidRPr="00B46205">
        <w:rPr>
          <w:rFonts w:ascii="inherit" w:eastAsia="Times New Roman" w:hAnsi="inherit" w:cs="Arial"/>
          <w:color w:val="000000"/>
          <w:sz w:val="25"/>
          <w:lang w:eastAsia="ru-RU"/>
        </w:rPr>
        <w:t> </w:t>
      </w:r>
      <w:hyperlink r:id="rId67" w:anchor="100227" w:history="1">
        <w:r w:rsidRPr="00B46205">
          <w:rPr>
            <w:rFonts w:ascii="inherit" w:eastAsia="Times New Roman" w:hAnsi="inherit" w:cs="Arial"/>
            <w:color w:val="005EA5"/>
            <w:sz w:val="25"/>
            <w:u w:val="single"/>
            <w:lang w:eastAsia="ru-RU"/>
          </w:rPr>
          <w:t>частью 3 настоящей статьи</w:t>
        </w:r>
      </w:hyperlink>
      <w:r w:rsidRPr="00B46205">
        <w:rPr>
          <w:rFonts w:ascii="inherit" w:eastAsia="Times New Roman" w:hAnsi="inherit" w:cs="Arial"/>
          <w:color w:val="000000"/>
          <w:sz w:val="25"/>
          <w:szCs w:val="25"/>
          <w:lang w:eastAsia="ru-RU"/>
        </w:rPr>
        <w:t>.</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7" w:name="100600"/>
      <w:bookmarkStart w:id="278" w:name="100226"/>
      <w:bookmarkEnd w:id="277"/>
      <w:bookmarkEnd w:id="278"/>
      <w:r w:rsidRPr="00B46205">
        <w:rPr>
          <w:rFonts w:ascii="inherit" w:eastAsia="Times New Roman" w:hAnsi="inherit" w:cs="Arial"/>
          <w:color w:val="000000"/>
          <w:sz w:val="25"/>
          <w:szCs w:val="25"/>
          <w:lang w:eastAsia="ru-RU"/>
        </w:rPr>
        <w:t xml:space="preserve">2. Для внесения в государственный реестр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w:t>
      </w:r>
      <w:r w:rsidRPr="00B46205">
        <w:rPr>
          <w:rFonts w:ascii="inherit" w:eastAsia="Times New Roman" w:hAnsi="inherit" w:cs="Arial"/>
          <w:color w:val="000000"/>
          <w:sz w:val="25"/>
          <w:lang w:eastAsia="ru-RU"/>
        </w:rPr>
        <w:t> </w:t>
      </w:r>
      <w:hyperlink r:id="rId68" w:anchor="100216"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"О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организациях", а также документы, подтверждающие соблюдение установленных</w:t>
      </w:r>
      <w:r w:rsidRPr="00B46205">
        <w:rPr>
          <w:rFonts w:ascii="inherit" w:eastAsia="Times New Roman" w:hAnsi="inherit" w:cs="Arial"/>
          <w:color w:val="000000"/>
          <w:sz w:val="25"/>
          <w:lang w:eastAsia="ru-RU"/>
        </w:rPr>
        <w:t> </w:t>
      </w:r>
      <w:hyperlink r:id="rId69" w:anchor="100227" w:history="1">
        <w:r w:rsidRPr="00B46205">
          <w:rPr>
            <w:rFonts w:ascii="inherit" w:eastAsia="Times New Roman" w:hAnsi="inherit" w:cs="Arial"/>
            <w:color w:val="005EA5"/>
            <w:sz w:val="25"/>
            <w:u w:val="single"/>
            <w:lang w:eastAsia="ru-RU"/>
          </w:rPr>
          <w:t>частью 3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w:t>
      </w:r>
      <w:r w:rsidRPr="00B46205">
        <w:rPr>
          <w:rFonts w:ascii="inherit" w:eastAsia="Times New Roman" w:hAnsi="inherit" w:cs="Arial"/>
          <w:color w:val="000000"/>
          <w:sz w:val="25"/>
          <w:lang w:eastAsia="ru-RU"/>
        </w:rPr>
        <w:t> </w:t>
      </w:r>
      <w:hyperlink r:id="rId70" w:anchor="000043"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27 июля 2010 года N 210-ФЗ "Об организации предоставления государственных и муниципальных услуг" перечень документов.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79" w:name="000031"/>
      <w:bookmarkEnd w:id="279"/>
      <w:r w:rsidRPr="00B46205">
        <w:rPr>
          <w:rFonts w:ascii="inherit" w:eastAsia="Times New Roman" w:hAnsi="inherit" w:cs="Arial"/>
          <w:color w:val="000000"/>
          <w:sz w:val="25"/>
          <w:szCs w:val="25"/>
          <w:lang w:eastAsia="ru-RU"/>
        </w:rPr>
        <w:t xml:space="preserve">2.1. Порядок ведения государственного реестра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0" w:name="100630"/>
      <w:bookmarkEnd w:id="280"/>
      <w:r w:rsidRPr="00B46205">
        <w:rPr>
          <w:rFonts w:ascii="inherit" w:eastAsia="Times New Roman" w:hAnsi="inherit" w:cs="Arial"/>
          <w:color w:val="000000"/>
          <w:sz w:val="25"/>
          <w:szCs w:val="25"/>
          <w:lang w:eastAsia="ru-RU"/>
        </w:rPr>
        <w:t xml:space="preserve">2.2. В случае, если заявление о внесении в государственный реестр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и указанные в</w:t>
      </w:r>
      <w:r w:rsidRPr="00B46205">
        <w:rPr>
          <w:rFonts w:ascii="inherit" w:eastAsia="Times New Roman" w:hAnsi="inherit" w:cs="Arial"/>
          <w:color w:val="000000"/>
          <w:sz w:val="25"/>
          <w:lang w:eastAsia="ru-RU"/>
        </w:rPr>
        <w:t> </w:t>
      </w:r>
      <w:hyperlink r:id="rId71" w:anchor="100600" w:history="1">
        <w:r w:rsidRPr="00B46205">
          <w:rPr>
            <w:rFonts w:ascii="inherit" w:eastAsia="Times New Roman" w:hAnsi="inherit" w:cs="Arial"/>
            <w:color w:val="005EA5"/>
            <w:sz w:val="25"/>
            <w:u w:val="single"/>
            <w:lang w:eastAsia="ru-RU"/>
          </w:rPr>
          <w:t>части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w:t>
      </w:r>
      <w:r w:rsidRPr="00B46205">
        <w:rPr>
          <w:rFonts w:ascii="inherit" w:eastAsia="Times New Roman" w:hAnsi="inherit" w:cs="Arial"/>
          <w:color w:val="000000"/>
          <w:sz w:val="25"/>
          <w:szCs w:val="25"/>
          <w:lang w:eastAsia="ru-RU"/>
        </w:rPr>
        <w:lastRenderedPageBreak/>
        <w:t>указанных документов электронной подписью, вид которой установлен законодательством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1" w:name="100227"/>
      <w:bookmarkEnd w:id="281"/>
      <w:r w:rsidRPr="00B46205">
        <w:rPr>
          <w:rFonts w:ascii="inherit" w:eastAsia="Times New Roman" w:hAnsi="inherit" w:cs="Arial"/>
          <w:color w:val="000000"/>
          <w:sz w:val="25"/>
          <w:szCs w:val="25"/>
          <w:lang w:eastAsia="ru-RU"/>
        </w:rPr>
        <w:t xml:space="preserve">3. Некоммерческая организация вправе приобрести статус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при условии ее соответствия следующим требованиям: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2" w:name="100228"/>
      <w:bookmarkEnd w:id="282"/>
      <w:r w:rsidRPr="00B46205">
        <w:rPr>
          <w:rFonts w:ascii="inherit" w:eastAsia="Times New Roman" w:hAnsi="inherit" w:cs="Arial"/>
          <w:color w:val="000000"/>
          <w:sz w:val="25"/>
          <w:szCs w:val="25"/>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3" w:name="100229"/>
      <w:bookmarkEnd w:id="283"/>
      <w:r w:rsidRPr="00B46205">
        <w:rPr>
          <w:rFonts w:ascii="inherit" w:eastAsia="Times New Roman" w:hAnsi="inherit" w:cs="Arial"/>
          <w:color w:val="000000"/>
          <w:sz w:val="25"/>
          <w:szCs w:val="25"/>
          <w:lang w:eastAsia="ru-RU"/>
        </w:rPr>
        <w:t>2) наличие указанных в</w:t>
      </w:r>
      <w:r w:rsidRPr="00B46205">
        <w:rPr>
          <w:rFonts w:ascii="inherit" w:eastAsia="Times New Roman" w:hAnsi="inherit" w:cs="Arial"/>
          <w:color w:val="000000"/>
          <w:sz w:val="25"/>
          <w:lang w:eastAsia="ru-RU"/>
        </w:rPr>
        <w:t> </w:t>
      </w:r>
      <w:hyperlink r:id="rId72" w:anchor="100231" w:history="1">
        <w:r w:rsidRPr="00B46205">
          <w:rPr>
            <w:rFonts w:ascii="inherit" w:eastAsia="Times New Roman" w:hAnsi="inherit" w:cs="Arial"/>
            <w:color w:val="005EA5"/>
            <w:sz w:val="25"/>
            <w:u w:val="single"/>
            <w:lang w:eastAsia="ru-RU"/>
          </w:rPr>
          <w:t>части 4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документов, в том числе стандартов и правил, обязательных для выполнения всеми членами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4" w:name="000080"/>
      <w:bookmarkStart w:id="285" w:name="100230"/>
      <w:bookmarkEnd w:id="284"/>
      <w:bookmarkEnd w:id="285"/>
      <w:r w:rsidRPr="00B46205">
        <w:rPr>
          <w:rFonts w:ascii="inherit" w:eastAsia="Times New Roman" w:hAnsi="inherit" w:cs="Arial"/>
          <w:color w:val="000000"/>
          <w:sz w:val="25"/>
          <w:szCs w:val="25"/>
          <w:lang w:eastAsia="ru-RU"/>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6" w:name="100231"/>
      <w:bookmarkEnd w:id="286"/>
      <w:r w:rsidRPr="00B46205">
        <w:rPr>
          <w:rFonts w:ascii="inherit" w:eastAsia="Times New Roman" w:hAnsi="inherit" w:cs="Arial"/>
          <w:color w:val="000000"/>
          <w:sz w:val="25"/>
          <w:szCs w:val="25"/>
          <w:lang w:eastAsia="ru-RU"/>
        </w:rPr>
        <w:t xml:space="preserve">4.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обязана разработать и утвердить следующие документы: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7" w:name="100232"/>
      <w:bookmarkEnd w:id="287"/>
      <w:r w:rsidRPr="00B46205">
        <w:rPr>
          <w:rFonts w:ascii="inherit" w:eastAsia="Times New Roman" w:hAnsi="inherit" w:cs="Arial"/>
          <w:color w:val="000000"/>
          <w:sz w:val="25"/>
          <w:szCs w:val="25"/>
          <w:lang w:eastAsia="ru-RU"/>
        </w:rPr>
        <w:t xml:space="preserve">1) порядок приема в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и прекращения членства в такой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88" w:name="000081"/>
      <w:bookmarkStart w:id="289" w:name="100233"/>
      <w:bookmarkEnd w:id="288"/>
      <w:bookmarkEnd w:id="289"/>
      <w:r w:rsidRPr="00B46205">
        <w:rPr>
          <w:rFonts w:ascii="inherit" w:eastAsia="Times New Roman" w:hAnsi="inherit" w:cs="Arial"/>
          <w:color w:val="000000"/>
          <w:sz w:val="25"/>
          <w:szCs w:val="25"/>
          <w:lang w:eastAsia="ru-RU"/>
        </w:rPr>
        <w:t xml:space="preserve">2) стандарты и правила, регламентирующие порядок проведения энергетических обследований членами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0" w:name="100234"/>
      <w:bookmarkEnd w:id="290"/>
      <w:r w:rsidRPr="00B46205">
        <w:rPr>
          <w:rFonts w:ascii="inherit" w:eastAsia="Times New Roman" w:hAnsi="inherit" w:cs="Arial"/>
          <w:color w:val="000000"/>
          <w:sz w:val="25"/>
          <w:szCs w:val="25"/>
          <w:lang w:eastAsia="ru-RU"/>
        </w:rPr>
        <w:t xml:space="preserve">3) перечень мер дисциплинарного воздействия, которые могут быть применены в отношении членов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за нарушение требований стандартов и правил;</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1" w:name="100235"/>
      <w:bookmarkEnd w:id="291"/>
      <w:r w:rsidRPr="00B46205">
        <w:rPr>
          <w:rFonts w:ascii="inherit" w:eastAsia="Times New Roman" w:hAnsi="inherit" w:cs="Arial"/>
          <w:color w:val="000000"/>
          <w:sz w:val="25"/>
          <w:szCs w:val="25"/>
          <w:lang w:eastAsia="ru-RU"/>
        </w:rPr>
        <w:t xml:space="preserve">4) стандарты раскрытия информации о деятельности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и о деятельности ее членов.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2" w:name="100236"/>
      <w:bookmarkEnd w:id="292"/>
      <w:r w:rsidRPr="00B46205">
        <w:rPr>
          <w:rFonts w:ascii="inherit" w:eastAsia="Times New Roman" w:hAnsi="inherit" w:cs="Arial"/>
          <w:color w:val="000000"/>
          <w:sz w:val="25"/>
          <w:szCs w:val="25"/>
          <w:lang w:eastAsia="ru-RU"/>
        </w:rPr>
        <w:t xml:space="preserve">5.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3" w:name="000057"/>
      <w:bookmarkEnd w:id="293"/>
      <w:r w:rsidRPr="00B46205">
        <w:rPr>
          <w:rFonts w:ascii="inherit" w:eastAsia="Times New Roman" w:hAnsi="inherit" w:cs="Arial"/>
          <w:color w:val="000000"/>
          <w:sz w:val="25"/>
          <w:szCs w:val="25"/>
          <w:lang w:eastAsia="ru-RU"/>
        </w:rPr>
        <w:lastRenderedPageBreak/>
        <w:t>5.1. Документы, указанные в</w:t>
      </w:r>
      <w:r w:rsidRPr="00B46205">
        <w:rPr>
          <w:rFonts w:ascii="inherit" w:eastAsia="Times New Roman" w:hAnsi="inherit" w:cs="Arial"/>
          <w:color w:val="000000"/>
          <w:sz w:val="25"/>
          <w:lang w:eastAsia="ru-RU"/>
        </w:rPr>
        <w:t> </w:t>
      </w:r>
      <w:hyperlink r:id="rId73" w:anchor="100233" w:history="1">
        <w:r w:rsidRPr="00B46205">
          <w:rPr>
            <w:rFonts w:ascii="inherit" w:eastAsia="Times New Roman" w:hAnsi="inherit" w:cs="Arial"/>
            <w:color w:val="005EA5"/>
            <w:sz w:val="25"/>
            <w:u w:val="single"/>
            <w:lang w:eastAsia="ru-RU"/>
          </w:rPr>
          <w:t>пункте 2 части 4</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настоящей статьи, но не размещенные на официальном сайте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в сети "Интернет", не применяются.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4" w:name="000082"/>
      <w:bookmarkEnd w:id="294"/>
      <w:r w:rsidRPr="00B46205">
        <w:rPr>
          <w:rFonts w:ascii="inherit" w:eastAsia="Times New Roman" w:hAnsi="inherit" w:cs="Arial"/>
          <w:color w:val="000000"/>
          <w:sz w:val="25"/>
          <w:szCs w:val="25"/>
          <w:lang w:eastAsia="ru-RU"/>
        </w:rPr>
        <w:t xml:space="preserve">5.2.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5" w:name="000083"/>
      <w:bookmarkEnd w:id="295"/>
      <w:r w:rsidRPr="00B46205">
        <w:rPr>
          <w:rFonts w:ascii="inherit" w:eastAsia="Times New Roman" w:hAnsi="inherit" w:cs="Arial"/>
          <w:color w:val="000000"/>
          <w:sz w:val="25"/>
          <w:szCs w:val="25"/>
          <w:lang w:eastAsia="ru-RU"/>
        </w:rPr>
        <w:t xml:space="preserve">5.3.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6" w:name="000033"/>
      <w:bookmarkStart w:id="297" w:name="100237"/>
      <w:bookmarkEnd w:id="296"/>
      <w:bookmarkEnd w:id="297"/>
      <w:r w:rsidRPr="00B46205">
        <w:rPr>
          <w:rFonts w:ascii="inherit" w:eastAsia="Times New Roman" w:hAnsi="inherit" w:cs="Arial"/>
          <w:color w:val="000000"/>
          <w:sz w:val="25"/>
          <w:szCs w:val="25"/>
          <w:lang w:eastAsia="ru-RU"/>
        </w:rPr>
        <w:t xml:space="preserve">6. В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энергетического обследования. Квалификационным требованием для приема в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могут стать: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8" w:name="100238"/>
      <w:bookmarkEnd w:id="298"/>
      <w:r w:rsidRPr="00B46205">
        <w:rPr>
          <w:rFonts w:ascii="inherit" w:eastAsia="Times New Roman" w:hAnsi="inherit" w:cs="Arial"/>
          <w:color w:val="000000"/>
          <w:sz w:val="25"/>
          <w:szCs w:val="25"/>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299" w:name="100239"/>
      <w:bookmarkEnd w:id="299"/>
      <w:r w:rsidRPr="00B46205">
        <w:rPr>
          <w:rFonts w:ascii="inherit" w:eastAsia="Times New Roman" w:hAnsi="inherit" w:cs="Arial"/>
          <w:color w:val="000000"/>
          <w:sz w:val="25"/>
          <w:szCs w:val="25"/>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0" w:name="100240"/>
      <w:bookmarkEnd w:id="300"/>
      <w:r w:rsidRPr="00B46205">
        <w:rPr>
          <w:rFonts w:ascii="inherit" w:eastAsia="Times New Roman" w:hAnsi="inherit" w:cs="Arial"/>
          <w:color w:val="000000"/>
          <w:sz w:val="25"/>
          <w:szCs w:val="25"/>
          <w:lang w:eastAsia="ru-RU"/>
        </w:rPr>
        <w:t>3) физическое лицо при условии наличия у него знаний в указанной области.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1" w:name="100241"/>
      <w:bookmarkEnd w:id="301"/>
      <w:r w:rsidRPr="00B46205">
        <w:rPr>
          <w:rFonts w:ascii="inherit" w:eastAsia="Times New Roman" w:hAnsi="inherit" w:cs="Arial"/>
          <w:color w:val="000000"/>
          <w:sz w:val="25"/>
          <w:szCs w:val="25"/>
          <w:lang w:eastAsia="ru-RU"/>
        </w:rPr>
        <w:t xml:space="preserve">7.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2" w:name="000019"/>
      <w:bookmarkStart w:id="303" w:name="100242"/>
      <w:bookmarkEnd w:id="302"/>
      <w:bookmarkEnd w:id="303"/>
      <w:r w:rsidRPr="00B46205">
        <w:rPr>
          <w:rFonts w:ascii="inherit" w:eastAsia="Times New Roman" w:hAnsi="inherit" w:cs="Arial"/>
          <w:color w:val="000000"/>
          <w:sz w:val="25"/>
          <w:szCs w:val="25"/>
          <w:lang w:eastAsia="ru-RU"/>
        </w:rPr>
        <w:lastRenderedPageBreak/>
        <w:t xml:space="preserve">8.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4" w:name="100243"/>
      <w:bookmarkEnd w:id="304"/>
      <w:r w:rsidRPr="00B46205">
        <w:rPr>
          <w:rFonts w:ascii="inherit" w:eastAsia="Times New Roman" w:hAnsi="inherit" w:cs="Arial"/>
          <w:color w:val="000000"/>
          <w:sz w:val="25"/>
          <w:szCs w:val="25"/>
          <w:lang w:eastAsia="ru-RU"/>
        </w:rPr>
        <w:t xml:space="preserve">9. Государственный контроль за деятельностью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B46205">
        <w:rPr>
          <w:rFonts w:ascii="inherit" w:eastAsia="Times New Roman" w:hAnsi="inherit" w:cs="Arial"/>
          <w:color w:val="000000"/>
          <w:sz w:val="25"/>
          <w:szCs w:val="25"/>
          <w:lang w:eastAsia="ru-RU"/>
        </w:rPr>
        <w:t>саморегулируемыми</w:t>
      </w:r>
      <w:proofErr w:type="spellEnd"/>
      <w:r w:rsidRPr="00B46205">
        <w:rPr>
          <w:rFonts w:ascii="inherit" w:eastAsia="Times New Roman" w:hAnsi="inherit" w:cs="Arial"/>
          <w:color w:val="000000"/>
          <w:sz w:val="25"/>
          <w:szCs w:val="25"/>
          <w:lang w:eastAsia="ru-RU"/>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энергетического обследования или ее членами требований к </w:t>
      </w:r>
      <w:proofErr w:type="spellStart"/>
      <w:r w:rsidRPr="00B46205">
        <w:rPr>
          <w:rFonts w:ascii="inherit" w:eastAsia="Times New Roman" w:hAnsi="inherit" w:cs="Arial"/>
          <w:color w:val="000000"/>
          <w:sz w:val="25"/>
          <w:szCs w:val="25"/>
          <w:lang w:eastAsia="ru-RU"/>
        </w:rPr>
        <w:t>саморегулируемым</w:t>
      </w:r>
      <w:proofErr w:type="spellEnd"/>
      <w:r w:rsidRPr="00B46205">
        <w:rPr>
          <w:rFonts w:ascii="inherit" w:eastAsia="Times New Roman" w:hAnsi="inherit" w:cs="Arial"/>
          <w:color w:val="000000"/>
          <w:sz w:val="25"/>
          <w:szCs w:val="25"/>
          <w:lang w:eastAsia="ru-RU"/>
        </w:rPr>
        <w:t xml:space="preserve">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В случае выявления нарушений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B46205">
        <w:rPr>
          <w:rFonts w:ascii="inherit" w:eastAsia="Times New Roman" w:hAnsi="inherit" w:cs="Arial"/>
          <w:color w:val="000000"/>
          <w:sz w:val="25"/>
          <w:szCs w:val="25"/>
          <w:lang w:eastAsia="ru-RU"/>
        </w:rPr>
        <w:t>саморегулируемую</w:t>
      </w:r>
      <w:proofErr w:type="spellEnd"/>
      <w:r w:rsidRPr="00B46205">
        <w:rPr>
          <w:rFonts w:ascii="inherit" w:eastAsia="Times New Roman" w:hAnsi="inherit" w:cs="Arial"/>
          <w:color w:val="000000"/>
          <w:sz w:val="25"/>
          <w:szCs w:val="25"/>
          <w:lang w:eastAsia="ru-RU"/>
        </w:rPr>
        <w:t xml:space="preserve"> организацию одновременно с актом о выявленных нарушениях предписание об их устранении в разумные сроки. Указанное предписание может быть обжаловано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организацией в области </w:t>
      </w:r>
      <w:r w:rsidRPr="00B46205">
        <w:rPr>
          <w:rFonts w:ascii="inherit" w:eastAsia="Times New Roman" w:hAnsi="inherit" w:cs="Arial"/>
          <w:color w:val="000000"/>
          <w:sz w:val="25"/>
          <w:szCs w:val="25"/>
          <w:lang w:eastAsia="ru-RU"/>
        </w:rPr>
        <w:lastRenderedPageBreak/>
        <w:t xml:space="preserve">энергетического обследования в арбитражный суд. </w:t>
      </w:r>
      <w:proofErr w:type="spellStart"/>
      <w:r w:rsidRPr="00B46205">
        <w:rPr>
          <w:rFonts w:ascii="inherit" w:eastAsia="Times New Roman" w:hAnsi="inherit" w:cs="Arial"/>
          <w:color w:val="000000"/>
          <w:sz w:val="25"/>
          <w:szCs w:val="25"/>
          <w:lang w:eastAsia="ru-RU"/>
        </w:rPr>
        <w:t>Саморегулируемая</w:t>
      </w:r>
      <w:proofErr w:type="spellEnd"/>
      <w:r w:rsidRPr="00B46205">
        <w:rPr>
          <w:rFonts w:ascii="inherit" w:eastAsia="Times New Roman" w:hAnsi="inherit" w:cs="Arial"/>
          <w:color w:val="000000"/>
          <w:sz w:val="25"/>
          <w:szCs w:val="25"/>
          <w:lang w:eastAsia="ru-RU"/>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 требованиям, установленным</w:t>
      </w:r>
      <w:r w:rsidRPr="00B46205">
        <w:rPr>
          <w:rFonts w:ascii="inherit" w:eastAsia="Times New Roman" w:hAnsi="inherit" w:cs="Arial"/>
          <w:color w:val="000000"/>
          <w:sz w:val="25"/>
          <w:lang w:eastAsia="ru-RU"/>
        </w:rPr>
        <w:t> </w:t>
      </w:r>
      <w:hyperlink r:id="rId74" w:anchor="100227" w:history="1">
        <w:r w:rsidRPr="00B46205">
          <w:rPr>
            <w:rFonts w:ascii="inherit" w:eastAsia="Times New Roman" w:hAnsi="inherit" w:cs="Arial"/>
            <w:color w:val="005EA5"/>
            <w:sz w:val="25"/>
            <w:u w:val="single"/>
            <w:lang w:eastAsia="ru-RU"/>
          </w:rPr>
          <w:t>частью 3 настоящей статьи</w:t>
        </w:r>
      </w:hyperlink>
      <w:r w:rsidRPr="00B46205">
        <w:rPr>
          <w:rFonts w:ascii="inherit" w:eastAsia="Times New Roman" w:hAnsi="inherit" w:cs="Arial"/>
          <w:color w:val="000000"/>
          <w:sz w:val="25"/>
          <w:szCs w:val="25"/>
          <w:lang w:eastAsia="ru-RU"/>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этой организации не предоставляется статус </w:t>
      </w:r>
      <w:proofErr w:type="spellStart"/>
      <w:r w:rsidRPr="00B46205">
        <w:rPr>
          <w:rFonts w:ascii="inherit" w:eastAsia="Times New Roman" w:hAnsi="inherit" w:cs="Arial"/>
          <w:color w:val="000000"/>
          <w:sz w:val="25"/>
          <w:szCs w:val="25"/>
          <w:lang w:eastAsia="ru-RU"/>
        </w:rPr>
        <w:t>саморегулируемой</w:t>
      </w:r>
      <w:proofErr w:type="spellEnd"/>
      <w:r w:rsidRPr="00B46205">
        <w:rPr>
          <w:rFonts w:ascii="inherit" w:eastAsia="Times New Roman" w:hAnsi="inherit" w:cs="Arial"/>
          <w:color w:val="000000"/>
          <w:sz w:val="25"/>
          <w:szCs w:val="25"/>
          <w:lang w:eastAsia="ru-RU"/>
        </w:rPr>
        <w:t xml:space="preserve"> организации в области энергетического обследования.</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305" w:name="100244"/>
      <w:bookmarkEnd w:id="305"/>
      <w:r w:rsidRPr="00B46205">
        <w:rPr>
          <w:rFonts w:ascii="inherit" w:eastAsia="Times New Roman" w:hAnsi="inherit" w:cs="Arial"/>
          <w:color w:val="000000"/>
          <w:sz w:val="25"/>
          <w:szCs w:val="25"/>
          <w:lang w:eastAsia="ru-RU"/>
        </w:rPr>
        <w:t>Глава 5. ЭНЕРГОСЕРВИСНЫЕ ДОГОВОРЫ (КОНТРАКТЫ) И ДОГОВОРЫ</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КУПЛИ-ПРОДАЖИ, ПОСТАВКИ, ПЕРЕДАЧИ ЭНЕРГЕТИЧЕСКИХ РЕСУРСОВ,</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ВКЛЮЧАЮЩИЕ В СЕБЯ УСЛОВИЯ ЭНЕРГОСЕРВИСНЫХ</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ДОГОВОРОВ (КОНТРАКТОВ)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6" w:name="100245"/>
      <w:bookmarkEnd w:id="306"/>
      <w:r w:rsidRPr="00B46205">
        <w:rPr>
          <w:rFonts w:ascii="inherit" w:eastAsia="Times New Roman" w:hAnsi="inherit" w:cs="Arial"/>
          <w:color w:val="000000"/>
          <w:sz w:val="25"/>
          <w:szCs w:val="25"/>
          <w:lang w:eastAsia="ru-RU"/>
        </w:rPr>
        <w:t xml:space="preserve">Статья 19. </w:t>
      </w:r>
      <w:proofErr w:type="spellStart"/>
      <w:r w:rsidRPr="00B46205">
        <w:rPr>
          <w:rFonts w:ascii="inherit" w:eastAsia="Times New Roman" w:hAnsi="inherit" w:cs="Arial"/>
          <w:color w:val="000000"/>
          <w:sz w:val="25"/>
          <w:szCs w:val="25"/>
          <w:lang w:eastAsia="ru-RU"/>
        </w:rPr>
        <w:t>Энергосервисный</w:t>
      </w:r>
      <w:proofErr w:type="spellEnd"/>
      <w:r w:rsidRPr="00B46205">
        <w:rPr>
          <w:rFonts w:ascii="inherit" w:eastAsia="Times New Roman" w:hAnsi="inherit" w:cs="Arial"/>
          <w:color w:val="000000"/>
          <w:sz w:val="25"/>
          <w:szCs w:val="25"/>
          <w:lang w:eastAsia="ru-RU"/>
        </w:rPr>
        <w:t xml:space="preserve"> договор (контракт)</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7" w:name="100246"/>
      <w:bookmarkEnd w:id="307"/>
      <w:r w:rsidRPr="00B46205">
        <w:rPr>
          <w:rFonts w:ascii="inherit" w:eastAsia="Times New Roman" w:hAnsi="inherit" w:cs="Arial"/>
          <w:color w:val="000000"/>
          <w:sz w:val="25"/>
          <w:szCs w:val="25"/>
          <w:lang w:eastAsia="ru-RU"/>
        </w:rPr>
        <w:t xml:space="preserve">1. Предметом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8" w:name="100247"/>
      <w:bookmarkEnd w:id="308"/>
      <w:r w:rsidRPr="00B46205">
        <w:rPr>
          <w:rFonts w:ascii="inherit" w:eastAsia="Times New Roman" w:hAnsi="inherit" w:cs="Arial"/>
          <w:color w:val="000000"/>
          <w:sz w:val="25"/>
          <w:szCs w:val="25"/>
          <w:lang w:eastAsia="ru-RU"/>
        </w:rPr>
        <w:t xml:space="preserve">2. </w:t>
      </w:r>
      <w:proofErr w:type="spellStart"/>
      <w:r w:rsidRPr="00B46205">
        <w:rPr>
          <w:rFonts w:ascii="inherit" w:eastAsia="Times New Roman" w:hAnsi="inherit" w:cs="Arial"/>
          <w:color w:val="000000"/>
          <w:sz w:val="25"/>
          <w:szCs w:val="25"/>
          <w:lang w:eastAsia="ru-RU"/>
        </w:rPr>
        <w:t>Энергосервисный</w:t>
      </w:r>
      <w:proofErr w:type="spellEnd"/>
      <w:r w:rsidRPr="00B46205">
        <w:rPr>
          <w:rFonts w:ascii="inherit" w:eastAsia="Times New Roman" w:hAnsi="inherit" w:cs="Arial"/>
          <w:color w:val="000000"/>
          <w:sz w:val="25"/>
          <w:szCs w:val="25"/>
          <w:lang w:eastAsia="ru-RU"/>
        </w:rPr>
        <w:t xml:space="preserve"> договор (контракт) должен содержать: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09" w:name="000025"/>
      <w:bookmarkStart w:id="310" w:name="100248"/>
      <w:bookmarkEnd w:id="309"/>
      <w:bookmarkEnd w:id="310"/>
      <w:r w:rsidRPr="00B46205">
        <w:rPr>
          <w:rFonts w:ascii="inherit" w:eastAsia="Times New Roman" w:hAnsi="inherit" w:cs="Arial"/>
          <w:color w:val="000000"/>
          <w:sz w:val="25"/>
          <w:szCs w:val="25"/>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1" w:name="100249"/>
      <w:bookmarkEnd w:id="311"/>
      <w:r w:rsidRPr="00B46205">
        <w:rPr>
          <w:rFonts w:ascii="inherit" w:eastAsia="Times New Roman" w:hAnsi="inherit" w:cs="Arial"/>
          <w:color w:val="000000"/>
          <w:sz w:val="25"/>
          <w:szCs w:val="25"/>
          <w:lang w:eastAsia="ru-RU"/>
        </w:rPr>
        <w:t xml:space="preserve">2) условие о сроке действия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который должен быть не менее чем срок, необходимый для достижения установленной </w:t>
      </w:r>
      <w:proofErr w:type="spellStart"/>
      <w:r w:rsidRPr="00B46205">
        <w:rPr>
          <w:rFonts w:ascii="inherit" w:eastAsia="Times New Roman" w:hAnsi="inherit" w:cs="Arial"/>
          <w:color w:val="000000"/>
          <w:sz w:val="25"/>
          <w:szCs w:val="25"/>
          <w:lang w:eastAsia="ru-RU"/>
        </w:rPr>
        <w:t>энергосервисным</w:t>
      </w:r>
      <w:proofErr w:type="spellEnd"/>
      <w:r w:rsidRPr="00B46205">
        <w:rPr>
          <w:rFonts w:ascii="inherit" w:eastAsia="Times New Roman" w:hAnsi="inherit" w:cs="Arial"/>
          <w:color w:val="000000"/>
          <w:sz w:val="25"/>
          <w:szCs w:val="25"/>
          <w:lang w:eastAsia="ru-RU"/>
        </w:rPr>
        <w:t xml:space="preserve"> договором (контрактом) величины экономии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2" w:name="100250"/>
      <w:bookmarkEnd w:id="312"/>
      <w:r w:rsidRPr="00B46205">
        <w:rPr>
          <w:rFonts w:ascii="inherit" w:eastAsia="Times New Roman" w:hAnsi="inherit" w:cs="Arial"/>
          <w:color w:val="000000"/>
          <w:sz w:val="25"/>
          <w:szCs w:val="25"/>
          <w:lang w:eastAsia="ru-RU"/>
        </w:rPr>
        <w:t xml:space="preserve">3) иные обязательные условия </w:t>
      </w:r>
      <w:proofErr w:type="spellStart"/>
      <w:r w:rsidRPr="00B46205">
        <w:rPr>
          <w:rFonts w:ascii="inherit" w:eastAsia="Times New Roman" w:hAnsi="inherit" w:cs="Arial"/>
          <w:color w:val="000000"/>
          <w:sz w:val="25"/>
          <w:szCs w:val="25"/>
          <w:lang w:eastAsia="ru-RU"/>
        </w:rPr>
        <w:t>энергосервисных</w:t>
      </w:r>
      <w:proofErr w:type="spellEnd"/>
      <w:r w:rsidRPr="00B46205">
        <w:rPr>
          <w:rFonts w:ascii="inherit" w:eastAsia="Times New Roman" w:hAnsi="inherit" w:cs="Arial"/>
          <w:color w:val="000000"/>
          <w:sz w:val="25"/>
          <w:szCs w:val="25"/>
          <w:lang w:eastAsia="ru-RU"/>
        </w:rPr>
        <w:t xml:space="preserve"> договоров (контрактов), установленные законодательством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3" w:name="100251"/>
      <w:bookmarkEnd w:id="313"/>
      <w:r w:rsidRPr="00B46205">
        <w:rPr>
          <w:rFonts w:ascii="inherit" w:eastAsia="Times New Roman" w:hAnsi="inherit" w:cs="Arial"/>
          <w:color w:val="000000"/>
          <w:sz w:val="25"/>
          <w:szCs w:val="25"/>
          <w:lang w:eastAsia="ru-RU"/>
        </w:rPr>
        <w:t xml:space="preserve">3. </w:t>
      </w:r>
      <w:proofErr w:type="spellStart"/>
      <w:r w:rsidRPr="00B46205">
        <w:rPr>
          <w:rFonts w:ascii="inherit" w:eastAsia="Times New Roman" w:hAnsi="inherit" w:cs="Arial"/>
          <w:color w:val="000000"/>
          <w:sz w:val="25"/>
          <w:szCs w:val="25"/>
          <w:lang w:eastAsia="ru-RU"/>
        </w:rPr>
        <w:t>Энергосервисный</w:t>
      </w:r>
      <w:proofErr w:type="spellEnd"/>
      <w:r w:rsidRPr="00B46205">
        <w:rPr>
          <w:rFonts w:ascii="inherit" w:eastAsia="Times New Roman" w:hAnsi="inherit" w:cs="Arial"/>
          <w:color w:val="000000"/>
          <w:sz w:val="25"/>
          <w:szCs w:val="25"/>
          <w:lang w:eastAsia="ru-RU"/>
        </w:rPr>
        <w:t xml:space="preserve"> договор (контракт) может содержать: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4" w:name="100252"/>
      <w:bookmarkEnd w:id="314"/>
      <w:r w:rsidRPr="00B46205">
        <w:rPr>
          <w:rFonts w:ascii="inherit" w:eastAsia="Times New Roman" w:hAnsi="inherit" w:cs="Arial"/>
          <w:color w:val="000000"/>
          <w:sz w:val="25"/>
          <w:szCs w:val="25"/>
          <w:lang w:eastAsia="ru-RU"/>
        </w:rPr>
        <w:t xml:space="preserve">1) условие об обязанности исполнителя обеспечивать при исполнении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условия;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5" w:name="100253"/>
      <w:bookmarkEnd w:id="315"/>
      <w:r w:rsidRPr="00B46205">
        <w:rPr>
          <w:rFonts w:ascii="inherit" w:eastAsia="Times New Roman" w:hAnsi="inherit" w:cs="Arial"/>
          <w:color w:val="000000"/>
          <w:sz w:val="25"/>
          <w:szCs w:val="25"/>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6" w:name="100254"/>
      <w:bookmarkEnd w:id="316"/>
      <w:r w:rsidRPr="00B46205">
        <w:rPr>
          <w:rFonts w:ascii="inherit" w:eastAsia="Times New Roman" w:hAnsi="inherit" w:cs="Arial"/>
          <w:color w:val="000000"/>
          <w:sz w:val="25"/>
          <w:szCs w:val="25"/>
          <w:lang w:eastAsia="ru-RU"/>
        </w:rPr>
        <w:t xml:space="preserve">3) условие об определении цены в </w:t>
      </w:r>
      <w:proofErr w:type="spellStart"/>
      <w:r w:rsidRPr="00B46205">
        <w:rPr>
          <w:rFonts w:ascii="inherit" w:eastAsia="Times New Roman" w:hAnsi="inherit" w:cs="Arial"/>
          <w:color w:val="000000"/>
          <w:sz w:val="25"/>
          <w:szCs w:val="25"/>
          <w:lang w:eastAsia="ru-RU"/>
        </w:rPr>
        <w:t>энергосервисном</w:t>
      </w:r>
      <w:proofErr w:type="spellEnd"/>
      <w:r w:rsidRPr="00B46205">
        <w:rPr>
          <w:rFonts w:ascii="inherit" w:eastAsia="Times New Roman" w:hAnsi="inherit" w:cs="Arial"/>
          <w:color w:val="000000"/>
          <w:sz w:val="25"/>
          <w:szCs w:val="25"/>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в том числе исходя из стоимости сэкономленных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7" w:name="100255"/>
      <w:bookmarkEnd w:id="317"/>
      <w:r w:rsidRPr="00B46205">
        <w:rPr>
          <w:rFonts w:ascii="inherit" w:eastAsia="Times New Roman" w:hAnsi="inherit" w:cs="Arial"/>
          <w:color w:val="000000"/>
          <w:sz w:val="25"/>
          <w:szCs w:val="25"/>
          <w:lang w:eastAsia="ru-RU"/>
        </w:rPr>
        <w:lastRenderedPageBreak/>
        <w:t>4) иные определенные соглашением сторон условия.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8" w:name="100256"/>
      <w:bookmarkEnd w:id="318"/>
      <w:r w:rsidRPr="00B46205">
        <w:rPr>
          <w:rFonts w:ascii="inherit" w:eastAsia="Times New Roman" w:hAnsi="inherit" w:cs="Arial"/>
          <w:color w:val="000000"/>
          <w:sz w:val="25"/>
          <w:szCs w:val="25"/>
          <w:lang w:eastAsia="ru-RU"/>
        </w:rPr>
        <w:t xml:space="preserve">4. В случае заключения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такое лицо вправе принимать на себя по </w:t>
      </w:r>
      <w:proofErr w:type="spellStart"/>
      <w:r w:rsidRPr="00B46205">
        <w:rPr>
          <w:rFonts w:ascii="inherit" w:eastAsia="Times New Roman" w:hAnsi="inherit" w:cs="Arial"/>
          <w:color w:val="000000"/>
          <w:sz w:val="25"/>
          <w:szCs w:val="25"/>
          <w:lang w:eastAsia="ru-RU"/>
        </w:rPr>
        <w:t>энергосервисному</w:t>
      </w:r>
      <w:proofErr w:type="spellEnd"/>
      <w:r w:rsidRPr="00B46205">
        <w:rPr>
          <w:rFonts w:ascii="inherit" w:eastAsia="Times New Roman" w:hAnsi="inherit" w:cs="Arial"/>
          <w:color w:val="000000"/>
          <w:sz w:val="25"/>
          <w:szCs w:val="25"/>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является ничтожным.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19" w:name="000026"/>
      <w:bookmarkEnd w:id="319"/>
      <w:r w:rsidRPr="00B46205">
        <w:rPr>
          <w:rFonts w:ascii="inherit" w:eastAsia="Times New Roman" w:hAnsi="inherit" w:cs="Arial"/>
          <w:color w:val="000000"/>
          <w:sz w:val="25"/>
          <w:szCs w:val="25"/>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B46205">
        <w:rPr>
          <w:rFonts w:ascii="inherit" w:eastAsia="Times New Roman" w:hAnsi="inherit" w:cs="Arial"/>
          <w:color w:val="000000"/>
          <w:sz w:val="25"/>
          <w:szCs w:val="25"/>
          <w:lang w:eastAsia="ru-RU"/>
        </w:rPr>
        <w:t>энергосервисный</w:t>
      </w:r>
      <w:proofErr w:type="spellEnd"/>
      <w:r w:rsidRPr="00B46205">
        <w:rPr>
          <w:rFonts w:ascii="inherit" w:eastAsia="Times New Roman" w:hAnsi="inherit" w:cs="Arial"/>
          <w:color w:val="000000"/>
          <w:sz w:val="25"/>
          <w:szCs w:val="25"/>
          <w:lang w:eastAsia="ru-RU"/>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0" w:name="100257"/>
      <w:bookmarkEnd w:id="320"/>
      <w:r w:rsidRPr="00B46205">
        <w:rPr>
          <w:rFonts w:ascii="inherit" w:eastAsia="Times New Roman" w:hAnsi="inherit" w:cs="Arial"/>
          <w:color w:val="000000"/>
          <w:sz w:val="25"/>
          <w:szCs w:val="25"/>
          <w:lang w:eastAsia="ru-RU"/>
        </w:rPr>
        <w:t xml:space="preserve">Статья 20. Договоры купли-продажи, поставки, передачи энергетических ресурсов, включающие в себя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1" w:name="000027"/>
      <w:bookmarkStart w:id="322" w:name="100258"/>
      <w:bookmarkEnd w:id="321"/>
      <w:bookmarkEnd w:id="322"/>
      <w:r w:rsidRPr="00B46205">
        <w:rPr>
          <w:rFonts w:ascii="inherit" w:eastAsia="Times New Roman" w:hAnsi="inherit" w:cs="Arial"/>
          <w:color w:val="000000"/>
          <w:sz w:val="25"/>
          <w:szCs w:val="25"/>
          <w:lang w:eastAsia="ru-RU"/>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w:t>
      </w:r>
      <w:r w:rsidRPr="00B46205">
        <w:rPr>
          <w:rFonts w:ascii="inherit" w:eastAsia="Times New Roman" w:hAnsi="inherit" w:cs="Arial"/>
          <w:color w:val="000000"/>
          <w:sz w:val="25"/>
          <w:lang w:eastAsia="ru-RU"/>
        </w:rPr>
        <w:t> </w:t>
      </w:r>
      <w:hyperlink r:id="rId75" w:anchor="100246" w:history="1">
        <w:r w:rsidRPr="00B46205">
          <w:rPr>
            <w:rFonts w:ascii="inherit" w:eastAsia="Times New Roman" w:hAnsi="inherit" w:cs="Arial"/>
            <w:color w:val="005EA5"/>
            <w:sz w:val="25"/>
            <w:u w:val="single"/>
            <w:lang w:eastAsia="ru-RU"/>
          </w:rPr>
          <w:t>частями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76" w:anchor="100247" w:history="1">
        <w:r w:rsidRPr="00B46205">
          <w:rPr>
            <w:rFonts w:ascii="inherit" w:eastAsia="Times New Roman" w:hAnsi="inherit" w:cs="Arial"/>
            <w:color w:val="005EA5"/>
            <w:sz w:val="25"/>
            <w:u w:val="single"/>
            <w:lang w:eastAsia="ru-RU"/>
          </w:rPr>
          <w:t>2 статьи 19</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в части условий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определяется сторонами.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3" w:name="100259"/>
      <w:bookmarkEnd w:id="323"/>
      <w:r w:rsidRPr="00B46205">
        <w:rPr>
          <w:rFonts w:ascii="inherit" w:eastAsia="Times New Roman" w:hAnsi="inherit" w:cs="Arial"/>
          <w:color w:val="000000"/>
          <w:sz w:val="25"/>
          <w:szCs w:val="25"/>
          <w:lang w:eastAsia="ru-RU"/>
        </w:rPr>
        <w:t xml:space="preserve">2. Договоры купли-продажи, поставки, передачи энергетических ресурсов, включающие в себя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могут содержать: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4" w:name="100260"/>
      <w:bookmarkEnd w:id="324"/>
      <w:r w:rsidRPr="00B46205">
        <w:rPr>
          <w:rFonts w:ascii="inherit" w:eastAsia="Times New Roman" w:hAnsi="inherit" w:cs="Arial"/>
          <w:color w:val="000000"/>
          <w:sz w:val="25"/>
          <w:szCs w:val="25"/>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5" w:name="100261"/>
      <w:bookmarkEnd w:id="325"/>
      <w:r w:rsidRPr="00B46205">
        <w:rPr>
          <w:rFonts w:ascii="inherit" w:eastAsia="Times New Roman" w:hAnsi="inherit" w:cs="Arial"/>
          <w:color w:val="000000"/>
          <w:sz w:val="25"/>
          <w:szCs w:val="25"/>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в том числе исходя из стоимости сэкономленных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6" w:name="100262"/>
      <w:bookmarkEnd w:id="326"/>
      <w:r w:rsidRPr="00B46205">
        <w:rPr>
          <w:rFonts w:ascii="inherit" w:eastAsia="Times New Roman" w:hAnsi="inherit" w:cs="Arial"/>
          <w:color w:val="000000"/>
          <w:sz w:val="25"/>
          <w:szCs w:val="25"/>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в том числе до фиксации экономии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7" w:name="100263"/>
      <w:bookmarkEnd w:id="327"/>
      <w:r w:rsidRPr="00B46205">
        <w:rPr>
          <w:rFonts w:ascii="inherit" w:eastAsia="Times New Roman" w:hAnsi="inherit" w:cs="Arial"/>
          <w:color w:val="000000"/>
          <w:sz w:val="25"/>
          <w:szCs w:val="25"/>
          <w:lang w:eastAsia="ru-RU"/>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28" w:name="000028"/>
      <w:bookmarkStart w:id="329" w:name="100264"/>
      <w:bookmarkEnd w:id="328"/>
      <w:bookmarkEnd w:id="329"/>
      <w:r w:rsidRPr="00B46205">
        <w:rPr>
          <w:rFonts w:ascii="inherit" w:eastAsia="Times New Roman" w:hAnsi="inherit" w:cs="Arial"/>
          <w:color w:val="000000"/>
          <w:sz w:val="25"/>
          <w:szCs w:val="25"/>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B46205">
        <w:rPr>
          <w:rFonts w:ascii="inherit" w:eastAsia="Times New Roman" w:hAnsi="inherit" w:cs="Arial"/>
          <w:color w:val="000000"/>
          <w:sz w:val="25"/>
          <w:szCs w:val="25"/>
          <w:lang w:eastAsia="ru-RU"/>
        </w:rPr>
        <w:t>энергосервисного</w:t>
      </w:r>
      <w:proofErr w:type="spellEnd"/>
      <w:r w:rsidRPr="00B46205">
        <w:rPr>
          <w:rFonts w:ascii="inherit" w:eastAsia="Times New Roman" w:hAnsi="inherit" w:cs="Arial"/>
          <w:color w:val="000000"/>
          <w:sz w:val="25"/>
          <w:szCs w:val="25"/>
          <w:lang w:eastAsia="ru-RU"/>
        </w:rPr>
        <w:t xml:space="preserve"> договора (контракта),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0" w:name="100265"/>
      <w:bookmarkEnd w:id="330"/>
      <w:r w:rsidRPr="00B46205">
        <w:rPr>
          <w:rFonts w:ascii="inherit" w:eastAsia="Times New Roman" w:hAnsi="inherit" w:cs="Arial"/>
          <w:color w:val="000000"/>
          <w:sz w:val="25"/>
          <w:szCs w:val="25"/>
          <w:lang w:eastAsia="ru-RU"/>
        </w:rPr>
        <w:t xml:space="preserve">Статья 21. Государственные или муниципальные </w:t>
      </w:r>
      <w:proofErr w:type="spellStart"/>
      <w:r w:rsidRPr="00B46205">
        <w:rPr>
          <w:rFonts w:ascii="inherit" w:eastAsia="Times New Roman" w:hAnsi="inherit" w:cs="Arial"/>
          <w:color w:val="000000"/>
          <w:sz w:val="25"/>
          <w:szCs w:val="25"/>
          <w:lang w:eastAsia="ru-RU"/>
        </w:rPr>
        <w:t>энергосервисные</w:t>
      </w:r>
      <w:proofErr w:type="spellEnd"/>
      <w:r w:rsidRPr="00B46205">
        <w:rPr>
          <w:rFonts w:ascii="inherit" w:eastAsia="Times New Roman" w:hAnsi="inherit" w:cs="Arial"/>
          <w:color w:val="000000"/>
          <w:sz w:val="25"/>
          <w:szCs w:val="25"/>
          <w:lang w:eastAsia="ru-RU"/>
        </w:rPr>
        <w:t xml:space="preserve"> договоры (контракты), заключаемые для обеспечения государственных или муниципальных нужд</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1" w:name="100266"/>
      <w:bookmarkEnd w:id="331"/>
      <w:r w:rsidRPr="00B46205">
        <w:rPr>
          <w:rFonts w:ascii="inherit" w:eastAsia="Times New Roman" w:hAnsi="inherit" w:cs="Arial"/>
          <w:color w:val="000000"/>
          <w:sz w:val="25"/>
          <w:szCs w:val="25"/>
          <w:lang w:eastAsia="ru-RU"/>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B46205">
        <w:rPr>
          <w:rFonts w:ascii="inherit" w:eastAsia="Times New Roman" w:hAnsi="inherit" w:cs="Arial"/>
          <w:color w:val="000000"/>
          <w:sz w:val="25"/>
          <w:szCs w:val="25"/>
          <w:lang w:eastAsia="ru-RU"/>
        </w:rPr>
        <w:t>энергосервисные</w:t>
      </w:r>
      <w:proofErr w:type="spellEnd"/>
      <w:r w:rsidRPr="00B46205">
        <w:rPr>
          <w:rFonts w:ascii="inherit" w:eastAsia="Times New Roman" w:hAnsi="inherit" w:cs="Arial"/>
          <w:color w:val="000000"/>
          <w:sz w:val="25"/>
          <w:szCs w:val="25"/>
          <w:lang w:eastAsia="ru-RU"/>
        </w:rPr>
        <w:t xml:space="preserve"> договоры (контракты).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2" w:name="100617"/>
      <w:bookmarkStart w:id="333" w:name="100267"/>
      <w:bookmarkEnd w:id="332"/>
      <w:bookmarkEnd w:id="333"/>
      <w:r w:rsidRPr="00B46205">
        <w:rPr>
          <w:rFonts w:ascii="inherit" w:eastAsia="Times New Roman" w:hAnsi="inherit" w:cs="Arial"/>
          <w:color w:val="000000"/>
          <w:sz w:val="25"/>
          <w:szCs w:val="25"/>
          <w:lang w:eastAsia="ru-RU"/>
        </w:rPr>
        <w:t xml:space="preserve">2. Государственные или муниципальные </w:t>
      </w:r>
      <w:proofErr w:type="spellStart"/>
      <w:r w:rsidRPr="00B46205">
        <w:rPr>
          <w:rFonts w:ascii="inherit" w:eastAsia="Times New Roman" w:hAnsi="inherit" w:cs="Arial"/>
          <w:color w:val="000000"/>
          <w:sz w:val="25"/>
          <w:szCs w:val="25"/>
          <w:lang w:eastAsia="ru-RU"/>
        </w:rPr>
        <w:t>энергосервисные</w:t>
      </w:r>
      <w:proofErr w:type="spellEnd"/>
      <w:r w:rsidRPr="00B46205">
        <w:rPr>
          <w:rFonts w:ascii="inherit" w:eastAsia="Times New Roman" w:hAnsi="inherit" w:cs="Arial"/>
          <w:color w:val="000000"/>
          <w:sz w:val="25"/>
          <w:szCs w:val="25"/>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334" w:name="100268"/>
      <w:bookmarkEnd w:id="334"/>
      <w:r w:rsidRPr="00B46205">
        <w:rPr>
          <w:rFonts w:ascii="inherit" w:eastAsia="Times New Roman" w:hAnsi="inherit" w:cs="Arial"/>
          <w:color w:val="000000"/>
          <w:sz w:val="25"/>
          <w:szCs w:val="25"/>
          <w:lang w:eastAsia="ru-RU"/>
        </w:rPr>
        <w:t>Глава 6. ИНФОРМАЦИОННОЕ ОБЕСПЕЧЕНИЕ МЕРОПРИЯТИЙ</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5" w:name="100269"/>
      <w:bookmarkEnd w:id="335"/>
      <w:r w:rsidRPr="00B46205">
        <w:rPr>
          <w:rFonts w:ascii="inherit" w:eastAsia="Times New Roman" w:hAnsi="inherit" w:cs="Arial"/>
          <w:color w:val="000000"/>
          <w:sz w:val="25"/>
          <w:szCs w:val="25"/>
          <w:lang w:eastAsia="ru-RU"/>
        </w:rPr>
        <w:t>Статья 22. Информационное обеспечение мероприятий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6" w:name="100270"/>
      <w:bookmarkEnd w:id="336"/>
      <w:r w:rsidRPr="00B46205">
        <w:rPr>
          <w:rFonts w:ascii="inherit" w:eastAsia="Times New Roman" w:hAnsi="inherit" w:cs="Arial"/>
          <w:color w:val="000000"/>
          <w:sz w:val="25"/>
          <w:szCs w:val="25"/>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7" w:name="100271"/>
      <w:bookmarkEnd w:id="337"/>
      <w:r w:rsidRPr="00B46205">
        <w:rPr>
          <w:rFonts w:ascii="inherit" w:eastAsia="Times New Roman" w:hAnsi="inherit" w:cs="Arial"/>
          <w:color w:val="000000"/>
          <w:sz w:val="25"/>
          <w:szCs w:val="25"/>
          <w:lang w:eastAsia="ru-RU"/>
        </w:rPr>
        <w:t>1) создания государственной информационной системы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8" w:name="100272"/>
      <w:bookmarkEnd w:id="338"/>
      <w:r w:rsidRPr="00B46205">
        <w:rPr>
          <w:rFonts w:ascii="inherit" w:eastAsia="Times New Roman" w:hAnsi="inherit" w:cs="Arial"/>
          <w:color w:val="000000"/>
          <w:sz w:val="25"/>
          <w:szCs w:val="25"/>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39" w:name="100273"/>
      <w:bookmarkEnd w:id="339"/>
      <w:r w:rsidRPr="00B46205">
        <w:rPr>
          <w:rFonts w:ascii="inherit" w:eastAsia="Times New Roman" w:hAnsi="inherit" w:cs="Arial"/>
          <w:color w:val="000000"/>
          <w:sz w:val="25"/>
          <w:szCs w:val="25"/>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0" w:name="100274"/>
      <w:bookmarkEnd w:id="340"/>
      <w:r w:rsidRPr="00B46205">
        <w:rPr>
          <w:rFonts w:ascii="inherit" w:eastAsia="Times New Roman" w:hAnsi="inherit" w:cs="Arial"/>
          <w:color w:val="000000"/>
          <w:sz w:val="25"/>
          <w:szCs w:val="25"/>
          <w:lang w:eastAsia="ru-RU"/>
        </w:rPr>
        <w:t xml:space="preserve">4) информирования потребителей об энергетической эффективности бытовых </w:t>
      </w:r>
      <w:proofErr w:type="spellStart"/>
      <w:r w:rsidRPr="00B46205">
        <w:rPr>
          <w:rFonts w:ascii="inherit" w:eastAsia="Times New Roman" w:hAnsi="inherit" w:cs="Arial"/>
          <w:color w:val="000000"/>
          <w:sz w:val="25"/>
          <w:szCs w:val="25"/>
          <w:lang w:eastAsia="ru-RU"/>
        </w:rPr>
        <w:t>энергопотребляющих</w:t>
      </w:r>
      <w:proofErr w:type="spellEnd"/>
      <w:r w:rsidRPr="00B46205">
        <w:rPr>
          <w:rFonts w:ascii="inherit" w:eastAsia="Times New Roman" w:hAnsi="inherit" w:cs="Arial"/>
          <w:color w:val="000000"/>
          <w:sz w:val="25"/>
          <w:szCs w:val="25"/>
          <w:lang w:eastAsia="ru-RU"/>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1" w:name="000058"/>
      <w:bookmarkStart w:id="342" w:name="100275"/>
      <w:bookmarkEnd w:id="341"/>
      <w:bookmarkEnd w:id="342"/>
      <w:r w:rsidRPr="00B46205">
        <w:rPr>
          <w:rFonts w:ascii="inherit" w:eastAsia="Times New Roman" w:hAnsi="inherit" w:cs="Arial"/>
          <w:color w:val="000000"/>
          <w:sz w:val="25"/>
          <w:szCs w:val="25"/>
          <w:lang w:eastAsia="ru-RU"/>
        </w:rPr>
        <w:t xml:space="preserve">5) распространения информации о потенциале энергосбережения относительно объектов </w:t>
      </w:r>
      <w:proofErr w:type="spellStart"/>
      <w:r w:rsidRPr="00B46205">
        <w:rPr>
          <w:rFonts w:ascii="inherit" w:eastAsia="Times New Roman" w:hAnsi="inherit" w:cs="Arial"/>
          <w:color w:val="000000"/>
          <w:sz w:val="25"/>
          <w:szCs w:val="25"/>
          <w:lang w:eastAsia="ru-RU"/>
        </w:rPr>
        <w:t>электросетевого</w:t>
      </w:r>
      <w:proofErr w:type="spellEnd"/>
      <w:r w:rsidRPr="00B46205">
        <w:rPr>
          <w:rFonts w:ascii="inherit" w:eastAsia="Times New Roman" w:hAnsi="inherit" w:cs="Arial"/>
          <w:color w:val="000000"/>
          <w:sz w:val="25"/>
          <w:szCs w:val="25"/>
          <w:lang w:eastAsia="ru-RU"/>
        </w:rPr>
        <w:t xml:space="preserve"> хозяйства, систем коммунальной инфраструктуры и мерах по повышению их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3" w:name="100276"/>
      <w:bookmarkEnd w:id="343"/>
      <w:r w:rsidRPr="00B46205">
        <w:rPr>
          <w:rFonts w:ascii="inherit" w:eastAsia="Times New Roman" w:hAnsi="inherit" w:cs="Arial"/>
          <w:color w:val="000000"/>
          <w:sz w:val="25"/>
          <w:szCs w:val="25"/>
          <w:lang w:eastAsia="ru-RU"/>
        </w:rPr>
        <w:lastRenderedPageBreak/>
        <w:t>6) организации выставок объектов и технологий, имеющих высокую энергетическую эффективность;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4" w:name="100277"/>
      <w:bookmarkEnd w:id="344"/>
      <w:r w:rsidRPr="00B46205">
        <w:rPr>
          <w:rFonts w:ascii="inherit" w:eastAsia="Times New Roman" w:hAnsi="inherit" w:cs="Arial"/>
          <w:color w:val="000000"/>
          <w:sz w:val="25"/>
          <w:szCs w:val="25"/>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5" w:name="100278"/>
      <w:bookmarkEnd w:id="345"/>
      <w:r w:rsidRPr="00B46205">
        <w:rPr>
          <w:rFonts w:ascii="inherit" w:eastAsia="Times New Roman" w:hAnsi="inherit" w:cs="Arial"/>
          <w:color w:val="000000"/>
          <w:sz w:val="25"/>
          <w:szCs w:val="25"/>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6" w:name="100279"/>
      <w:bookmarkEnd w:id="346"/>
      <w:r w:rsidRPr="00B46205">
        <w:rPr>
          <w:rFonts w:ascii="inherit" w:eastAsia="Times New Roman" w:hAnsi="inherit" w:cs="Arial"/>
          <w:color w:val="000000"/>
          <w:sz w:val="25"/>
          <w:szCs w:val="25"/>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7" w:name="100280"/>
      <w:bookmarkEnd w:id="347"/>
      <w:r w:rsidRPr="00B46205">
        <w:rPr>
          <w:rFonts w:ascii="inherit" w:eastAsia="Times New Roman" w:hAnsi="inherit" w:cs="Arial"/>
          <w:color w:val="000000"/>
          <w:sz w:val="25"/>
          <w:szCs w:val="25"/>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8" w:name="100281"/>
      <w:bookmarkEnd w:id="348"/>
      <w:r w:rsidRPr="00B46205">
        <w:rPr>
          <w:rFonts w:ascii="inherit" w:eastAsia="Times New Roman" w:hAnsi="inherit" w:cs="Arial"/>
          <w:color w:val="000000"/>
          <w:sz w:val="25"/>
          <w:szCs w:val="25"/>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49" w:name="100282"/>
      <w:bookmarkEnd w:id="349"/>
      <w:r w:rsidRPr="00B46205">
        <w:rPr>
          <w:rFonts w:ascii="inherit" w:eastAsia="Times New Roman" w:hAnsi="inherit" w:cs="Arial"/>
          <w:color w:val="000000"/>
          <w:sz w:val="25"/>
          <w:szCs w:val="25"/>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0" w:name="000086"/>
      <w:bookmarkStart w:id="351" w:name="100283"/>
      <w:bookmarkEnd w:id="350"/>
      <w:bookmarkEnd w:id="351"/>
      <w:r w:rsidRPr="00B46205">
        <w:rPr>
          <w:rFonts w:ascii="inherit" w:eastAsia="Times New Roman" w:hAnsi="inherit" w:cs="Arial"/>
          <w:color w:val="000000"/>
          <w:sz w:val="25"/>
          <w:szCs w:val="25"/>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2" w:name="000059"/>
      <w:bookmarkEnd w:id="352"/>
      <w:r w:rsidRPr="00B46205">
        <w:rPr>
          <w:rFonts w:ascii="inherit" w:eastAsia="Times New Roman" w:hAnsi="inherit" w:cs="Arial"/>
          <w:color w:val="000000"/>
          <w:sz w:val="25"/>
          <w:szCs w:val="25"/>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3" w:name="000060"/>
      <w:bookmarkEnd w:id="353"/>
      <w:r w:rsidRPr="00B46205">
        <w:rPr>
          <w:rFonts w:ascii="inherit" w:eastAsia="Times New Roman" w:hAnsi="inherit" w:cs="Arial"/>
          <w:color w:val="000000"/>
          <w:sz w:val="25"/>
          <w:szCs w:val="25"/>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4" w:name="100284"/>
      <w:bookmarkEnd w:id="354"/>
      <w:r w:rsidRPr="00B46205">
        <w:rPr>
          <w:rFonts w:ascii="inherit" w:eastAsia="Times New Roman" w:hAnsi="inherit" w:cs="Arial"/>
          <w:color w:val="000000"/>
          <w:sz w:val="25"/>
          <w:szCs w:val="25"/>
          <w:lang w:eastAsia="ru-RU"/>
        </w:rPr>
        <w:t>Статья 23. Государственная информационная система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5" w:name="100285"/>
      <w:bookmarkEnd w:id="355"/>
      <w:r w:rsidRPr="00B46205">
        <w:rPr>
          <w:rFonts w:ascii="inherit" w:eastAsia="Times New Roman" w:hAnsi="inherit" w:cs="Arial"/>
          <w:color w:val="000000"/>
          <w:sz w:val="25"/>
          <w:szCs w:val="25"/>
          <w:lang w:eastAsia="ru-RU"/>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w:t>
      </w:r>
      <w:r w:rsidRPr="00B46205">
        <w:rPr>
          <w:rFonts w:ascii="inherit" w:eastAsia="Times New Roman" w:hAnsi="inherit" w:cs="Arial"/>
          <w:color w:val="000000"/>
          <w:sz w:val="25"/>
          <w:szCs w:val="25"/>
          <w:lang w:eastAsia="ru-RU"/>
        </w:rPr>
        <w:lastRenderedPageBreak/>
        <w:t>выдающихся достижениях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6" w:name="100286"/>
      <w:bookmarkEnd w:id="356"/>
      <w:r w:rsidRPr="00B46205">
        <w:rPr>
          <w:rFonts w:ascii="inherit" w:eastAsia="Times New Roman" w:hAnsi="inherit" w:cs="Arial"/>
          <w:color w:val="000000"/>
          <w:sz w:val="25"/>
          <w:szCs w:val="25"/>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7" w:name="100287"/>
      <w:bookmarkEnd w:id="357"/>
      <w:r w:rsidRPr="00B46205">
        <w:rPr>
          <w:rFonts w:ascii="inherit" w:eastAsia="Times New Roman" w:hAnsi="inherit" w:cs="Arial"/>
          <w:color w:val="000000"/>
          <w:sz w:val="25"/>
          <w:szCs w:val="25"/>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58" w:name="000061"/>
      <w:bookmarkStart w:id="359" w:name="100288"/>
      <w:bookmarkEnd w:id="358"/>
      <w:bookmarkEnd w:id="359"/>
      <w:r w:rsidRPr="00B46205">
        <w:rPr>
          <w:rFonts w:ascii="inherit" w:eastAsia="Times New Roman" w:hAnsi="inherit" w:cs="Arial"/>
          <w:color w:val="000000"/>
          <w:sz w:val="25"/>
          <w:szCs w:val="25"/>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0" w:name="000062"/>
      <w:bookmarkStart w:id="361" w:name="100289"/>
      <w:bookmarkEnd w:id="360"/>
      <w:bookmarkEnd w:id="361"/>
      <w:r w:rsidRPr="00B46205">
        <w:rPr>
          <w:rFonts w:ascii="inherit" w:eastAsia="Times New Roman" w:hAnsi="inherit" w:cs="Arial"/>
          <w:color w:val="000000"/>
          <w:sz w:val="25"/>
          <w:szCs w:val="25"/>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2" w:name="000063"/>
      <w:bookmarkStart w:id="363" w:name="100290"/>
      <w:bookmarkEnd w:id="362"/>
      <w:bookmarkEnd w:id="363"/>
      <w:r w:rsidRPr="00B46205">
        <w:rPr>
          <w:rFonts w:ascii="inherit" w:eastAsia="Times New Roman" w:hAnsi="inherit" w:cs="Arial"/>
          <w:color w:val="000000"/>
          <w:sz w:val="25"/>
          <w:szCs w:val="25"/>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4" w:name="100291"/>
      <w:bookmarkEnd w:id="364"/>
      <w:r w:rsidRPr="00B46205">
        <w:rPr>
          <w:rFonts w:ascii="inherit" w:eastAsia="Times New Roman" w:hAnsi="inherit" w:cs="Arial"/>
          <w:color w:val="000000"/>
          <w:sz w:val="25"/>
          <w:szCs w:val="25"/>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w:t>
      </w:r>
      <w:r w:rsidRPr="00B46205">
        <w:rPr>
          <w:rFonts w:ascii="inherit" w:eastAsia="Times New Roman" w:hAnsi="inherit" w:cs="Arial"/>
          <w:color w:val="000000"/>
          <w:sz w:val="25"/>
          <w:lang w:eastAsia="ru-RU"/>
        </w:rPr>
        <w:t> </w:t>
      </w:r>
      <w:hyperlink r:id="rId77" w:anchor="100221" w:history="1">
        <w:r w:rsidRPr="00B46205">
          <w:rPr>
            <w:rFonts w:ascii="inherit" w:eastAsia="Times New Roman" w:hAnsi="inherit" w:cs="Arial"/>
            <w:color w:val="005EA5"/>
            <w:sz w:val="25"/>
            <w:u w:val="single"/>
            <w:lang w:eastAsia="ru-RU"/>
          </w:rPr>
          <w:t>части 3 статьи 17</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настоящего Федерального закона, а также данных реестра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5" w:name="100292"/>
      <w:bookmarkEnd w:id="365"/>
      <w:r w:rsidRPr="00B46205">
        <w:rPr>
          <w:rFonts w:ascii="inherit" w:eastAsia="Times New Roman" w:hAnsi="inherit" w:cs="Arial"/>
          <w:color w:val="000000"/>
          <w:sz w:val="25"/>
          <w:szCs w:val="25"/>
          <w:lang w:eastAsia="ru-RU"/>
        </w:rPr>
        <w:t>5) о количестве и об основных результатах обязательных энергетических обследований;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6" w:name="000029"/>
      <w:bookmarkStart w:id="367" w:name="100293"/>
      <w:bookmarkEnd w:id="366"/>
      <w:bookmarkEnd w:id="367"/>
      <w:r w:rsidRPr="00B46205">
        <w:rPr>
          <w:rFonts w:ascii="inherit" w:eastAsia="Times New Roman" w:hAnsi="inherit" w:cs="Arial"/>
          <w:color w:val="000000"/>
          <w:sz w:val="25"/>
          <w:szCs w:val="25"/>
          <w:lang w:eastAsia="ru-RU"/>
        </w:rPr>
        <w:t xml:space="preserve">6) о практике заключения </w:t>
      </w:r>
      <w:proofErr w:type="spellStart"/>
      <w:r w:rsidRPr="00B46205">
        <w:rPr>
          <w:rFonts w:ascii="inherit" w:eastAsia="Times New Roman" w:hAnsi="inherit" w:cs="Arial"/>
          <w:color w:val="000000"/>
          <w:sz w:val="25"/>
          <w:szCs w:val="25"/>
          <w:lang w:eastAsia="ru-RU"/>
        </w:rPr>
        <w:t>энергосервисных</w:t>
      </w:r>
      <w:proofErr w:type="spellEnd"/>
      <w:r w:rsidRPr="00B46205">
        <w:rPr>
          <w:rFonts w:ascii="inherit" w:eastAsia="Times New Roman" w:hAnsi="inherit" w:cs="Arial"/>
          <w:color w:val="000000"/>
          <w:sz w:val="25"/>
          <w:szCs w:val="25"/>
          <w:lang w:eastAsia="ru-RU"/>
        </w:rPr>
        <w:t xml:space="preserve"> договоров (контрактов), в том числе </w:t>
      </w:r>
      <w:proofErr w:type="spellStart"/>
      <w:r w:rsidRPr="00B46205">
        <w:rPr>
          <w:rFonts w:ascii="inherit" w:eastAsia="Times New Roman" w:hAnsi="inherit" w:cs="Arial"/>
          <w:color w:val="000000"/>
          <w:sz w:val="25"/>
          <w:szCs w:val="25"/>
          <w:lang w:eastAsia="ru-RU"/>
        </w:rPr>
        <w:t>энергосервисных</w:t>
      </w:r>
      <w:proofErr w:type="spellEnd"/>
      <w:r w:rsidRPr="00B46205">
        <w:rPr>
          <w:rFonts w:ascii="inherit" w:eastAsia="Times New Roman" w:hAnsi="inherit" w:cs="Arial"/>
          <w:color w:val="000000"/>
          <w:sz w:val="25"/>
          <w:szCs w:val="25"/>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B46205">
        <w:rPr>
          <w:rFonts w:ascii="inherit" w:eastAsia="Times New Roman" w:hAnsi="inherit" w:cs="Arial"/>
          <w:color w:val="000000"/>
          <w:sz w:val="25"/>
          <w:szCs w:val="25"/>
          <w:lang w:eastAsia="ru-RU"/>
        </w:rPr>
        <w:t>энергосервисных</w:t>
      </w:r>
      <w:proofErr w:type="spellEnd"/>
      <w:r w:rsidRPr="00B46205">
        <w:rPr>
          <w:rFonts w:ascii="inherit" w:eastAsia="Times New Roman" w:hAnsi="inherit" w:cs="Arial"/>
          <w:color w:val="000000"/>
          <w:sz w:val="25"/>
          <w:szCs w:val="25"/>
          <w:lang w:eastAsia="ru-RU"/>
        </w:rPr>
        <w:t xml:space="preserve"> договоров (контрактов);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8" w:name="100294"/>
      <w:bookmarkEnd w:id="368"/>
      <w:r w:rsidRPr="00B46205">
        <w:rPr>
          <w:rFonts w:ascii="inherit" w:eastAsia="Times New Roman" w:hAnsi="inherit" w:cs="Arial"/>
          <w:color w:val="000000"/>
          <w:sz w:val="25"/>
          <w:szCs w:val="25"/>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69" w:name="100295"/>
      <w:bookmarkEnd w:id="369"/>
      <w:r w:rsidRPr="00B46205">
        <w:rPr>
          <w:rFonts w:ascii="inherit" w:eastAsia="Times New Roman" w:hAnsi="inherit" w:cs="Arial"/>
          <w:color w:val="000000"/>
          <w:sz w:val="25"/>
          <w:szCs w:val="25"/>
          <w:lang w:eastAsia="ru-RU"/>
        </w:rPr>
        <w:t>8) об объеме предоставления государственной поддержки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0" w:name="100296"/>
      <w:bookmarkEnd w:id="370"/>
      <w:r w:rsidRPr="00B46205">
        <w:rPr>
          <w:rFonts w:ascii="inherit" w:eastAsia="Times New Roman" w:hAnsi="inherit" w:cs="Arial"/>
          <w:color w:val="000000"/>
          <w:sz w:val="25"/>
          <w:szCs w:val="25"/>
          <w:lang w:eastAsia="ru-RU"/>
        </w:rPr>
        <w:t>9) о нарушениях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1" w:name="100297"/>
      <w:bookmarkEnd w:id="371"/>
      <w:r w:rsidRPr="00B46205">
        <w:rPr>
          <w:rFonts w:ascii="inherit" w:eastAsia="Times New Roman" w:hAnsi="inherit" w:cs="Arial"/>
          <w:color w:val="000000"/>
          <w:sz w:val="25"/>
          <w:szCs w:val="25"/>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2" w:name="100298"/>
      <w:bookmarkEnd w:id="372"/>
      <w:r w:rsidRPr="00B46205">
        <w:rPr>
          <w:rFonts w:ascii="inherit" w:eastAsia="Times New Roman" w:hAnsi="inherit" w:cs="Arial"/>
          <w:color w:val="000000"/>
          <w:sz w:val="25"/>
          <w:szCs w:val="25"/>
          <w:lang w:eastAsia="ru-RU"/>
        </w:rP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3" w:name="100299"/>
      <w:bookmarkEnd w:id="373"/>
      <w:r w:rsidRPr="00B46205">
        <w:rPr>
          <w:rFonts w:ascii="inherit" w:eastAsia="Times New Roman" w:hAnsi="inherit" w:cs="Arial"/>
          <w:color w:val="000000"/>
          <w:sz w:val="25"/>
          <w:szCs w:val="25"/>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4" w:name="100300"/>
      <w:bookmarkEnd w:id="374"/>
      <w:r w:rsidRPr="00B46205">
        <w:rPr>
          <w:rFonts w:ascii="inherit" w:eastAsia="Times New Roman" w:hAnsi="inherit" w:cs="Arial"/>
          <w:color w:val="000000"/>
          <w:sz w:val="25"/>
          <w:szCs w:val="25"/>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5" w:name="100301"/>
      <w:bookmarkEnd w:id="375"/>
      <w:r w:rsidRPr="00B46205">
        <w:rPr>
          <w:rFonts w:ascii="inherit" w:eastAsia="Times New Roman" w:hAnsi="inherit" w:cs="Arial"/>
          <w:color w:val="000000"/>
          <w:sz w:val="25"/>
          <w:szCs w:val="25"/>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376" w:name="100302"/>
      <w:bookmarkEnd w:id="376"/>
      <w:r w:rsidRPr="00B46205">
        <w:rPr>
          <w:rFonts w:ascii="inherit" w:eastAsia="Times New Roman" w:hAnsi="inherit" w:cs="Arial"/>
          <w:color w:val="000000"/>
          <w:sz w:val="25"/>
          <w:szCs w:val="25"/>
          <w:lang w:eastAsia="ru-RU"/>
        </w:rPr>
        <w:t>Глава 7. ЭНЕРГОСБЕРЕЖЕНИЕ И ПОВЫШЕНИЕ ЭНЕРГЕТИЧЕСКОЙ</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ЭФФЕКТИВНОСТИ В ОРГАНИЗАЦИЯХ С УЧАСТИЕМ ГОСУДАРСТВА</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ИЛИ МУНИЦИПАЛЬНОГО ОБРАЗОВАНИЯ И В ОРГАНИЗАЦИЯХ,</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ОСУЩЕСТВЛЯЮЩИХ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7" w:name="000003"/>
      <w:bookmarkStart w:id="378" w:name="100303"/>
      <w:bookmarkEnd w:id="377"/>
      <w:bookmarkEnd w:id="378"/>
      <w:r w:rsidRPr="00B46205">
        <w:rPr>
          <w:rFonts w:ascii="inherit" w:eastAsia="Times New Roman" w:hAnsi="inherit" w:cs="Arial"/>
          <w:color w:val="000000"/>
          <w:sz w:val="25"/>
          <w:szCs w:val="25"/>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79" w:name="000004"/>
      <w:bookmarkStart w:id="380" w:name="100304"/>
      <w:bookmarkEnd w:id="379"/>
      <w:bookmarkEnd w:id="380"/>
      <w:r w:rsidRPr="00B46205">
        <w:rPr>
          <w:rFonts w:ascii="inherit" w:eastAsia="Times New Roman" w:hAnsi="inherit" w:cs="Arial"/>
          <w:color w:val="000000"/>
          <w:sz w:val="25"/>
          <w:szCs w:val="25"/>
          <w:lang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81" w:name="000005"/>
      <w:bookmarkStart w:id="382" w:name="100305"/>
      <w:bookmarkEnd w:id="381"/>
      <w:bookmarkEnd w:id="382"/>
      <w:r w:rsidRPr="00B46205">
        <w:rPr>
          <w:rFonts w:ascii="inherit" w:eastAsia="Times New Roman" w:hAnsi="inherit" w:cs="Arial"/>
          <w:color w:val="000000"/>
          <w:sz w:val="25"/>
          <w:szCs w:val="25"/>
          <w:lang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w:t>
      </w:r>
      <w:r w:rsidRPr="00B46205">
        <w:rPr>
          <w:rFonts w:ascii="inherit" w:eastAsia="Times New Roman" w:hAnsi="inherit" w:cs="Arial"/>
          <w:color w:val="000000"/>
          <w:sz w:val="25"/>
          <w:lang w:eastAsia="ru-RU"/>
        </w:rPr>
        <w:t> </w:t>
      </w:r>
      <w:hyperlink r:id="rId78" w:anchor="100304" w:history="1">
        <w:r w:rsidRPr="00B46205">
          <w:rPr>
            <w:rFonts w:ascii="inherit" w:eastAsia="Times New Roman" w:hAnsi="inherit" w:cs="Arial"/>
            <w:color w:val="005EA5"/>
            <w:sz w:val="25"/>
            <w:u w:val="single"/>
            <w:lang w:eastAsia="ru-RU"/>
          </w:rPr>
          <w:t>части 1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w:t>
      </w:r>
      <w:r w:rsidRPr="00B46205">
        <w:rPr>
          <w:rFonts w:ascii="inherit" w:eastAsia="Times New Roman" w:hAnsi="inherit" w:cs="Arial"/>
          <w:color w:val="000000"/>
          <w:sz w:val="25"/>
          <w:lang w:eastAsia="ru-RU"/>
        </w:rPr>
        <w:t> </w:t>
      </w:r>
      <w:hyperlink r:id="rId79" w:anchor="100304" w:history="1">
        <w:r w:rsidRPr="00B46205">
          <w:rPr>
            <w:rFonts w:ascii="inherit" w:eastAsia="Times New Roman" w:hAnsi="inherit" w:cs="Arial"/>
            <w:color w:val="005EA5"/>
            <w:sz w:val="25"/>
            <w:u w:val="single"/>
            <w:lang w:eastAsia="ru-RU"/>
          </w:rPr>
          <w:t>частью 1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объема.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83" w:name="000006"/>
      <w:bookmarkStart w:id="384" w:name="100306"/>
      <w:bookmarkEnd w:id="383"/>
      <w:bookmarkEnd w:id="384"/>
      <w:r w:rsidRPr="00B46205">
        <w:rPr>
          <w:rFonts w:ascii="inherit" w:eastAsia="Times New Roman" w:hAnsi="inherit" w:cs="Arial"/>
          <w:color w:val="000000"/>
          <w:sz w:val="25"/>
          <w:szCs w:val="25"/>
          <w:lang w:eastAsia="ru-RU"/>
        </w:rPr>
        <w:lastRenderedPageBreak/>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w:t>
      </w:r>
      <w:r w:rsidRPr="00B46205">
        <w:rPr>
          <w:rFonts w:ascii="inherit" w:eastAsia="Times New Roman" w:hAnsi="inherit" w:cs="Arial"/>
          <w:color w:val="000000"/>
          <w:sz w:val="25"/>
          <w:lang w:eastAsia="ru-RU"/>
        </w:rPr>
        <w:t> </w:t>
      </w:r>
      <w:hyperlink r:id="rId80" w:anchor="100304" w:history="1">
        <w:r w:rsidRPr="00B46205">
          <w:rPr>
            <w:rFonts w:ascii="inherit" w:eastAsia="Times New Roman" w:hAnsi="inherit" w:cs="Arial"/>
            <w:color w:val="005EA5"/>
            <w:sz w:val="25"/>
            <w:u w:val="single"/>
            <w:lang w:eastAsia="ru-RU"/>
          </w:rPr>
          <w:t>части 1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85" w:name="000007"/>
      <w:bookmarkStart w:id="386" w:name="100307"/>
      <w:bookmarkEnd w:id="385"/>
      <w:bookmarkEnd w:id="386"/>
      <w:r w:rsidRPr="00B46205">
        <w:rPr>
          <w:rFonts w:ascii="inherit" w:eastAsia="Times New Roman" w:hAnsi="inherit" w:cs="Arial"/>
          <w:color w:val="000000"/>
          <w:sz w:val="25"/>
          <w:szCs w:val="25"/>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w:t>
      </w:r>
      <w:r w:rsidRPr="00B46205">
        <w:rPr>
          <w:rFonts w:ascii="inherit" w:eastAsia="Times New Roman" w:hAnsi="inherit" w:cs="Arial"/>
          <w:color w:val="000000"/>
          <w:sz w:val="25"/>
          <w:lang w:eastAsia="ru-RU"/>
        </w:rPr>
        <w:t> </w:t>
      </w:r>
      <w:hyperlink r:id="rId81" w:anchor="100304" w:history="1">
        <w:r w:rsidRPr="00B46205">
          <w:rPr>
            <w:rFonts w:ascii="inherit" w:eastAsia="Times New Roman" w:hAnsi="inherit" w:cs="Arial"/>
            <w:color w:val="005EA5"/>
            <w:sz w:val="25"/>
            <w:u w:val="single"/>
            <w:lang w:eastAsia="ru-RU"/>
          </w:rPr>
          <w:t>частей 1</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82" w:anchor="100305" w:history="1">
        <w:r w:rsidRPr="00B46205">
          <w:rPr>
            <w:rFonts w:ascii="inherit" w:eastAsia="Times New Roman" w:hAnsi="inherit" w:cs="Arial"/>
            <w:color w:val="005EA5"/>
            <w:sz w:val="25"/>
            <w:u w:val="single"/>
            <w:lang w:eastAsia="ru-RU"/>
          </w:rPr>
          <w:t>2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устанавливается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87" w:name="000008"/>
      <w:bookmarkStart w:id="388" w:name="100308"/>
      <w:bookmarkEnd w:id="387"/>
      <w:bookmarkEnd w:id="388"/>
      <w:r w:rsidRPr="00B46205">
        <w:rPr>
          <w:rFonts w:ascii="inherit" w:eastAsia="Times New Roman" w:hAnsi="inherit" w:cs="Arial"/>
          <w:color w:val="000000"/>
          <w:sz w:val="25"/>
          <w:szCs w:val="25"/>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89" w:name="100309"/>
      <w:bookmarkEnd w:id="389"/>
      <w:r w:rsidRPr="00B46205">
        <w:rPr>
          <w:rFonts w:ascii="inherit" w:eastAsia="Times New Roman" w:hAnsi="inherit" w:cs="Arial"/>
          <w:color w:val="000000"/>
          <w:sz w:val="25"/>
          <w:szCs w:val="25"/>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0" w:name="100310"/>
      <w:bookmarkEnd w:id="390"/>
      <w:r w:rsidRPr="00B46205">
        <w:rPr>
          <w:rFonts w:ascii="inherit" w:eastAsia="Times New Roman" w:hAnsi="inherit" w:cs="Arial"/>
          <w:color w:val="000000"/>
          <w:sz w:val="25"/>
          <w:szCs w:val="25"/>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1" w:name="100311"/>
      <w:bookmarkEnd w:id="391"/>
      <w:r w:rsidRPr="00B46205">
        <w:rPr>
          <w:rFonts w:ascii="inherit" w:eastAsia="Times New Roman" w:hAnsi="inherit" w:cs="Arial"/>
          <w:color w:val="000000"/>
          <w:sz w:val="25"/>
          <w:szCs w:val="25"/>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2" w:name="100312"/>
      <w:bookmarkEnd w:id="392"/>
      <w:r w:rsidRPr="00B46205">
        <w:rPr>
          <w:rFonts w:ascii="inherit" w:eastAsia="Times New Roman" w:hAnsi="inherit" w:cs="Arial"/>
          <w:color w:val="000000"/>
          <w:sz w:val="25"/>
          <w:szCs w:val="25"/>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3" w:name="000064"/>
      <w:bookmarkStart w:id="394" w:name="100313"/>
      <w:bookmarkEnd w:id="393"/>
      <w:bookmarkEnd w:id="394"/>
      <w:r w:rsidRPr="00B46205">
        <w:rPr>
          <w:rFonts w:ascii="inherit" w:eastAsia="Times New Roman" w:hAnsi="inherit" w:cs="Arial"/>
          <w:color w:val="000000"/>
          <w:sz w:val="25"/>
          <w:szCs w:val="25"/>
          <w:lang w:eastAsia="ru-RU"/>
        </w:rPr>
        <w:t>3) иные положения согласно требованиям</w:t>
      </w:r>
      <w:r w:rsidRPr="00B46205">
        <w:rPr>
          <w:rFonts w:ascii="inherit" w:eastAsia="Times New Roman" w:hAnsi="inherit" w:cs="Arial"/>
          <w:color w:val="000000"/>
          <w:sz w:val="25"/>
          <w:lang w:eastAsia="ru-RU"/>
        </w:rPr>
        <w:t> </w:t>
      </w:r>
      <w:hyperlink r:id="rId83" w:anchor="000067" w:history="1">
        <w:r w:rsidRPr="00B46205">
          <w:rPr>
            <w:rFonts w:ascii="inherit" w:eastAsia="Times New Roman" w:hAnsi="inherit" w:cs="Arial"/>
            <w:color w:val="005EA5"/>
            <w:sz w:val="25"/>
            <w:u w:val="single"/>
            <w:lang w:eastAsia="ru-RU"/>
          </w:rPr>
          <w:t>частей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84" w:anchor="100319" w:history="1">
        <w:r w:rsidRPr="00B46205">
          <w:rPr>
            <w:rFonts w:ascii="inherit" w:eastAsia="Times New Roman" w:hAnsi="inherit" w:cs="Arial"/>
            <w:color w:val="005EA5"/>
            <w:sz w:val="25"/>
            <w:u w:val="single"/>
            <w:lang w:eastAsia="ru-RU"/>
          </w:rPr>
          <w:t>4</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настоящей статьи.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5" w:name="000065"/>
      <w:bookmarkEnd w:id="395"/>
      <w:r w:rsidRPr="00B46205">
        <w:rPr>
          <w:rFonts w:ascii="inherit" w:eastAsia="Times New Roman" w:hAnsi="inherit" w:cs="Arial"/>
          <w:color w:val="000000"/>
          <w:sz w:val="25"/>
          <w:szCs w:val="25"/>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w:t>
      </w:r>
      <w:r w:rsidRPr="00B46205">
        <w:rPr>
          <w:rFonts w:ascii="inherit" w:eastAsia="Times New Roman" w:hAnsi="inherit" w:cs="Arial"/>
          <w:color w:val="000000"/>
          <w:sz w:val="25"/>
          <w:szCs w:val="25"/>
          <w:lang w:eastAsia="ru-RU"/>
        </w:rPr>
        <w:lastRenderedPageBreak/>
        <w:t>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6" w:name="000066"/>
      <w:bookmarkEnd w:id="396"/>
      <w:r w:rsidRPr="00B46205">
        <w:rPr>
          <w:rFonts w:ascii="inherit" w:eastAsia="Times New Roman" w:hAnsi="inherit" w:cs="Arial"/>
          <w:color w:val="000000"/>
          <w:sz w:val="25"/>
          <w:szCs w:val="25"/>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7" w:name="000067"/>
      <w:bookmarkStart w:id="398" w:name="100314"/>
      <w:bookmarkEnd w:id="397"/>
      <w:bookmarkEnd w:id="398"/>
      <w:r w:rsidRPr="00B46205">
        <w:rPr>
          <w:rFonts w:ascii="inherit" w:eastAsia="Times New Roman" w:hAnsi="inherit" w:cs="Arial"/>
          <w:color w:val="000000"/>
          <w:sz w:val="25"/>
          <w:szCs w:val="25"/>
          <w:lang w:eastAsia="ru-RU"/>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399" w:name="100315"/>
      <w:bookmarkEnd w:id="399"/>
      <w:r w:rsidRPr="00B46205">
        <w:rPr>
          <w:rFonts w:ascii="inherit" w:eastAsia="Times New Roman" w:hAnsi="inherit" w:cs="Arial"/>
          <w:color w:val="000000"/>
          <w:sz w:val="25"/>
          <w:szCs w:val="25"/>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0" w:name="100316"/>
      <w:bookmarkEnd w:id="400"/>
      <w:r w:rsidRPr="00B46205">
        <w:rPr>
          <w:rFonts w:ascii="inherit" w:eastAsia="Times New Roman" w:hAnsi="inherit" w:cs="Arial"/>
          <w:color w:val="000000"/>
          <w:sz w:val="25"/>
          <w:szCs w:val="25"/>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1" w:name="100317"/>
      <w:bookmarkEnd w:id="401"/>
      <w:r w:rsidRPr="00B46205">
        <w:rPr>
          <w:rFonts w:ascii="inherit" w:eastAsia="Times New Roman" w:hAnsi="inherit" w:cs="Arial"/>
          <w:color w:val="000000"/>
          <w:sz w:val="25"/>
          <w:szCs w:val="25"/>
          <w:lang w:eastAsia="ru-RU"/>
        </w:rPr>
        <w:t>2) перечень обязательных мероприятий по энергосбережению и повышению энергетической эффективности и сроки их проведения;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2" w:name="100318"/>
      <w:bookmarkEnd w:id="402"/>
      <w:r w:rsidRPr="00B46205">
        <w:rPr>
          <w:rFonts w:ascii="inherit" w:eastAsia="Times New Roman" w:hAnsi="inherit" w:cs="Arial"/>
          <w:color w:val="000000"/>
          <w:sz w:val="25"/>
          <w:szCs w:val="25"/>
          <w:lang w:eastAsia="ru-RU"/>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3" w:name="100319"/>
      <w:bookmarkEnd w:id="403"/>
      <w:r w:rsidRPr="00B46205">
        <w:rPr>
          <w:rFonts w:ascii="inherit" w:eastAsia="Times New Roman" w:hAnsi="inherit" w:cs="Arial"/>
          <w:color w:val="000000"/>
          <w:sz w:val="25"/>
          <w:szCs w:val="25"/>
          <w:lang w:eastAsia="ru-RU"/>
        </w:rPr>
        <w:t>4. Требования к указанным в</w:t>
      </w:r>
      <w:r w:rsidRPr="00B46205">
        <w:rPr>
          <w:rFonts w:ascii="inherit" w:eastAsia="Times New Roman" w:hAnsi="inherit" w:cs="Arial"/>
          <w:color w:val="000000"/>
          <w:sz w:val="25"/>
          <w:lang w:eastAsia="ru-RU"/>
        </w:rPr>
        <w:t> </w:t>
      </w:r>
      <w:hyperlink r:id="rId85" w:anchor="100315" w:history="1">
        <w:r w:rsidRPr="00B46205">
          <w:rPr>
            <w:rFonts w:ascii="inherit" w:eastAsia="Times New Roman" w:hAnsi="inherit" w:cs="Arial"/>
            <w:color w:val="005EA5"/>
            <w:sz w:val="25"/>
            <w:u w:val="single"/>
            <w:lang w:eastAsia="ru-RU"/>
          </w:rPr>
          <w:t>части 3 настоящей статьи</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4" w:name="100320"/>
      <w:bookmarkEnd w:id="404"/>
      <w:r w:rsidRPr="00B46205">
        <w:rPr>
          <w:rFonts w:ascii="inherit" w:eastAsia="Times New Roman" w:hAnsi="inherit" w:cs="Arial"/>
          <w:color w:val="000000"/>
          <w:sz w:val="25"/>
          <w:szCs w:val="25"/>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5" w:name="100321"/>
      <w:bookmarkEnd w:id="405"/>
      <w:r w:rsidRPr="00B46205">
        <w:rPr>
          <w:rFonts w:ascii="inherit" w:eastAsia="Times New Roman" w:hAnsi="inherit" w:cs="Arial"/>
          <w:color w:val="000000"/>
          <w:sz w:val="25"/>
          <w:szCs w:val="25"/>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6" w:name="100322"/>
      <w:bookmarkEnd w:id="406"/>
      <w:r w:rsidRPr="00B46205">
        <w:rPr>
          <w:rFonts w:ascii="inherit" w:eastAsia="Times New Roman" w:hAnsi="inherit" w:cs="Arial"/>
          <w:color w:val="000000"/>
          <w:sz w:val="25"/>
          <w:szCs w:val="25"/>
          <w:lang w:eastAsia="ru-RU"/>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w:t>
      </w:r>
      <w:r w:rsidRPr="00B46205">
        <w:rPr>
          <w:rFonts w:ascii="inherit" w:eastAsia="Times New Roman" w:hAnsi="inherit" w:cs="Arial"/>
          <w:color w:val="000000"/>
          <w:sz w:val="25"/>
          <w:szCs w:val="25"/>
          <w:lang w:eastAsia="ru-RU"/>
        </w:rPr>
        <w:lastRenderedPageBreak/>
        <w:t>установлении долгосрочных тарифов) с учетом данных прогноза социально-экономического развития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7" w:name="100323"/>
      <w:bookmarkEnd w:id="407"/>
      <w:r w:rsidRPr="00B46205">
        <w:rPr>
          <w:rFonts w:ascii="inherit" w:eastAsia="Times New Roman" w:hAnsi="inherit" w:cs="Arial"/>
          <w:color w:val="000000"/>
          <w:sz w:val="25"/>
          <w:szCs w:val="25"/>
          <w:lang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8" w:name="100324"/>
      <w:bookmarkEnd w:id="408"/>
      <w:r w:rsidRPr="00B46205">
        <w:rPr>
          <w:rFonts w:ascii="inherit" w:eastAsia="Times New Roman" w:hAnsi="inherit" w:cs="Arial"/>
          <w:color w:val="000000"/>
          <w:sz w:val="25"/>
          <w:szCs w:val="25"/>
          <w:lang w:eastAsia="ru-RU"/>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w:t>
      </w:r>
      <w:r w:rsidRPr="00B46205">
        <w:rPr>
          <w:rFonts w:ascii="inherit" w:eastAsia="Times New Roman" w:hAnsi="inherit" w:cs="Arial"/>
          <w:color w:val="000000"/>
          <w:sz w:val="25"/>
          <w:szCs w:val="25"/>
          <w:lang w:eastAsia="ru-RU"/>
        </w:rPr>
        <w:lastRenderedPageBreak/>
        <w:t>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09" w:name="100618"/>
      <w:bookmarkStart w:id="410" w:name="100325"/>
      <w:bookmarkStart w:id="411" w:name="100326"/>
      <w:bookmarkStart w:id="412" w:name="100327"/>
      <w:bookmarkStart w:id="413" w:name="100328"/>
      <w:bookmarkStart w:id="414" w:name="100329"/>
      <w:bookmarkStart w:id="415" w:name="100330"/>
      <w:bookmarkStart w:id="416" w:name="100331"/>
      <w:bookmarkStart w:id="417" w:name="100332"/>
      <w:bookmarkStart w:id="418" w:name="100333"/>
      <w:bookmarkStart w:id="419" w:name="100334"/>
      <w:bookmarkStart w:id="420" w:name="100335"/>
      <w:bookmarkStart w:id="421" w:name="100336"/>
      <w:bookmarkEnd w:id="409"/>
      <w:bookmarkEnd w:id="410"/>
      <w:bookmarkEnd w:id="411"/>
      <w:bookmarkEnd w:id="412"/>
      <w:bookmarkEnd w:id="413"/>
      <w:bookmarkEnd w:id="414"/>
      <w:bookmarkEnd w:id="415"/>
      <w:bookmarkEnd w:id="416"/>
      <w:bookmarkEnd w:id="417"/>
      <w:bookmarkEnd w:id="418"/>
      <w:bookmarkEnd w:id="419"/>
      <w:bookmarkEnd w:id="420"/>
      <w:bookmarkEnd w:id="421"/>
      <w:r w:rsidRPr="00B46205">
        <w:rPr>
          <w:rFonts w:ascii="inherit" w:eastAsia="Times New Roman" w:hAnsi="inherit" w:cs="Arial"/>
          <w:color w:val="000000"/>
          <w:sz w:val="25"/>
          <w:szCs w:val="25"/>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2" w:name="100619"/>
      <w:bookmarkEnd w:id="422"/>
      <w:r w:rsidRPr="00B46205">
        <w:rPr>
          <w:rFonts w:ascii="inherit" w:eastAsia="Times New Roman" w:hAnsi="inherit" w:cs="Arial"/>
          <w:color w:val="000000"/>
          <w:sz w:val="25"/>
          <w:szCs w:val="25"/>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3" w:name="100620"/>
      <w:bookmarkEnd w:id="423"/>
      <w:r w:rsidRPr="00B46205">
        <w:rPr>
          <w:rFonts w:ascii="inherit" w:eastAsia="Times New Roman" w:hAnsi="inherit" w:cs="Arial"/>
          <w:color w:val="000000"/>
          <w:sz w:val="25"/>
          <w:szCs w:val="25"/>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4" w:name="100621"/>
      <w:bookmarkEnd w:id="424"/>
      <w:r w:rsidRPr="00B46205">
        <w:rPr>
          <w:rFonts w:ascii="inherit" w:eastAsia="Times New Roman" w:hAnsi="inherit" w:cs="Arial"/>
          <w:color w:val="000000"/>
          <w:sz w:val="25"/>
          <w:szCs w:val="25"/>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5" w:name="100622"/>
      <w:bookmarkEnd w:id="425"/>
      <w:r w:rsidRPr="00B46205">
        <w:rPr>
          <w:rFonts w:ascii="inherit" w:eastAsia="Times New Roman" w:hAnsi="inherit" w:cs="Arial"/>
          <w:color w:val="000000"/>
          <w:sz w:val="25"/>
          <w:szCs w:val="25"/>
          <w:lang w:eastAsia="ru-RU"/>
        </w:rPr>
        <w:t>1) указание на виды и категории товаров, работ, услуг, на которые распространяются такие требования;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6" w:name="100623"/>
      <w:bookmarkEnd w:id="426"/>
      <w:r w:rsidRPr="00B46205">
        <w:rPr>
          <w:rFonts w:ascii="inherit" w:eastAsia="Times New Roman" w:hAnsi="inherit" w:cs="Arial"/>
          <w:color w:val="000000"/>
          <w:sz w:val="25"/>
          <w:szCs w:val="25"/>
          <w:lang w:eastAsia="ru-RU"/>
        </w:rPr>
        <w:t>2) требования к значению классов энергетической эффективности товаров;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7" w:name="100624"/>
      <w:bookmarkEnd w:id="427"/>
      <w:r w:rsidRPr="00B46205">
        <w:rPr>
          <w:rFonts w:ascii="inherit" w:eastAsia="Times New Roman" w:hAnsi="inherit" w:cs="Arial"/>
          <w:color w:val="000000"/>
          <w:sz w:val="25"/>
          <w:szCs w:val="25"/>
          <w:lang w:eastAsia="ru-RU"/>
        </w:rPr>
        <w:t>3) требования к характеристикам, параметрам товаров, работ, услуг, влияющим на объем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8" w:name="100625"/>
      <w:bookmarkEnd w:id="428"/>
      <w:r w:rsidRPr="00B46205">
        <w:rPr>
          <w:rFonts w:ascii="inherit" w:eastAsia="Times New Roman" w:hAnsi="inherit" w:cs="Arial"/>
          <w:color w:val="000000"/>
          <w:sz w:val="25"/>
          <w:szCs w:val="25"/>
          <w:lang w:eastAsia="ru-RU"/>
        </w:rPr>
        <w:t>4) иные показатели, отражающие энергетическую эффективность товаров, работ, услуг.</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29" w:name="100626"/>
      <w:bookmarkEnd w:id="429"/>
      <w:r w:rsidRPr="00B46205">
        <w:rPr>
          <w:rFonts w:ascii="inherit" w:eastAsia="Times New Roman" w:hAnsi="inherit" w:cs="Arial"/>
          <w:color w:val="000000"/>
          <w:sz w:val="25"/>
          <w:szCs w:val="25"/>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0" w:name="100627"/>
      <w:bookmarkEnd w:id="430"/>
      <w:r w:rsidRPr="00B46205">
        <w:rPr>
          <w:rFonts w:ascii="inherit" w:eastAsia="Times New Roman" w:hAnsi="inherit" w:cs="Arial"/>
          <w:color w:val="000000"/>
          <w:sz w:val="25"/>
          <w:szCs w:val="25"/>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1" w:name="100628"/>
      <w:bookmarkEnd w:id="431"/>
      <w:r w:rsidRPr="00B46205">
        <w:rPr>
          <w:rFonts w:ascii="inherit" w:eastAsia="Times New Roman" w:hAnsi="inherit" w:cs="Arial"/>
          <w:color w:val="000000"/>
          <w:sz w:val="25"/>
          <w:szCs w:val="25"/>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2" w:name="100629"/>
      <w:bookmarkEnd w:id="432"/>
      <w:r w:rsidRPr="00B46205">
        <w:rPr>
          <w:rFonts w:ascii="inherit" w:eastAsia="Times New Roman" w:hAnsi="inherit" w:cs="Arial"/>
          <w:color w:val="000000"/>
          <w:sz w:val="25"/>
          <w:szCs w:val="25"/>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433" w:name="100337"/>
      <w:bookmarkEnd w:id="433"/>
      <w:r w:rsidRPr="00B46205">
        <w:rPr>
          <w:rFonts w:ascii="inherit" w:eastAsia="Times New Roman" w:hAnsi="inherit" w:cs="Arial"/>
          <w:color w:val="000000"/>
          <w:sz w:val="25"/>
          <w:szCs w:val="25"/>
          <w:lang w:eastAsia="ru-RU"/>
        </w:rPr>
        <w:t>Глава 8. ГОСУДАРСТВЕННАЯ ПОДДЕРЖКА В ОБЛАСТИ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4" w:name="100338"/>
      <w:bookmarkEnd w:id="434"/>
      <w:r w:rsidRPr="00B46205">
        <w:rPr>
          <w:rFonts w:ascii="inherit" w:eastAsia="Times New Roman" w:hAnsi="inherit" w:cs="Arial"/>
          <w:color w:val="000000"/>
          <w:sz w:val="25"/>
          <w:szCs w:val="25"/>
          <w:lang w:eastAsia="ru-RU"/>
        </w:rPr>
        <w:lastRenderedPageBreak/>
        <w:t>Статья 27. Направления и формы государственной поддержки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5" w:name="100339"/>
      <w:bookmarkEnd w:id="435"/>
      <w:r w:rsidRPr="00B46205">
        <w:rPr>
          <w:rFonts w:ascii="inherit" w:eastAsia="Times New Roman" w:hAnsi="inherit" w:cs="Arial"/>
          <w:color w:val="000000"/>
          <w:sz w:val="25"/>
          <w:szCs w:val="25"/>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6" w:name="100340"/>
      <w:bookmarkEnd w:id="436"/>
      <w:r w:rsidRPr="00B46205">
        <w:rPr>
          <w:rFonts w:ascii="inherit" w:eastAsia="Times New Roman" w:hAnsi="inherit" w:cs="Arial"/>
          <w:color w:val="000000"/>
          <w:sz w:val="25"/>
          <w:szCs w:val="25"/>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7" w:name="100341"/>
      <w:bookmarkEnd w:id="437"/>
      <w:r w:rsidRPr="00B46205">
        <w:rPr>
          <w:rFonts w:ascii="inherit" w:eastAsia="Times New Roman" w:hAnsi="inherit" w:cs="Arial"/>
          <w:color w:val="000000"/>
          <w:sz w:val="25"/>
          <w:szCs w:val="25"/>
          <w:lang w:eastAsia="ru-RU"/>
        </w:rPr>
        <w:t xml:space="preserve">2) пропаганда использования </w:t>
      </w:r>
      <w:proofErr w:type="spellStart"/>
      <w:r w:rsidRPr="00B46205">
        <w:rPr>
          <w:rFonts w:ascii="inherit" w:eastAsia="Times New Roman" w:hAnsi="inherit" w:cs="Arial"/>
          <w:color w:val="000000"/>
          <w:sz w:val="25"/>
          <w:szCs w:val="25"/>
          <w:lang w:eastAsia="ru-RU"/>
        </w:rPr>
        <w:t>энергосервисных</w:t>
      </w:r>
      <w:proofErr w:type="spellEnd"/>
      <w:r w:rsidRPr="00B46205">
        <w:rPr>
          <w:rFonts w:ascii="inherit" w:eastAsia="Times New Roman" w:hAnsi="inherit" w:cs="Arial"/>
          <w:color w:val="000000"/>
          <w:sz w:val="25"/>
          <w:szCs w:val="25"/>
          <w:lang w:eastAsia="ru-RU"/>
        </w:rPr>
        <w:t xml:space="preserve"> договоров (контрактов);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8" w:name="100342"/>
      <w:bookmarkEnd w:id="438"/>
      <w:r w:rsidRPr="00B46205">
        <w:rPr>
          <w:rFonts w:ascii="inherit" w:eastAsia="Times New Roman" w:hAnsi="inherit" w:cs="Arial"/>
          <w:color w:val="000000"/>
          <w:sz w:val="25"/>
          <w:szCs w:val="25"/>
          <w:lang w:eastAsia="ru-RU"/>
        </w:rPr>
        <w:t>3) содействие в разработке и использовании объектов, технологий, имеющих высокую энергетическую эффективность;</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39" w:name="100343"/>
      <w:bookmarkEnd w:id="439"/>
      <w:r w:rsidRPr="00B46205">
        <w:rPr>
          <w:rFonts w:ascii="inherit" w:eastAsia="Times New Roman" w:hAnsi="inherit" w:cs="Arial"/>
          <w:color w:val="000000"/>
          <w:sz w:val="25"/>
          <w:szCs w:val="25"/>
          <w:lang w:eastAsia="ru-RU"/>
        </w:rPr>
        <w:t>4) содействие в строительстве многоквартирных домов, имеющих высокий класс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0" w:name="100344"/>
      <w:bookmarkEnd w:id="440"/>
      <w:r w:rsidRPr="00B46205">
        <w:rPr>
          <w:rFonts w:ascii="inherit" w:eastAsia="Times New Roman" w:hAnsi="inherit" w:cs="Arial"/>
          <w:color w:val="000000"/>
          <w:sz w:val="25"/>
          <w:szCs w:val="25"/>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1" w:name="100345"/>
      <w:bookmarkEnd w:id="441"/>
      <w:r w:rsidRPr="00B46205">
        <w:rPr>
          <w:rFonts w:ascii="inherit" w:eastAsia="Times New Roman" w:hAnsi="inherit" w:cs="Arial"/>
          <w:color w:val="000000"/>
          <w:sz w:val="25"/>
          <w:szCs w:val="25"/>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2" w:name="100346"/>
      <w:bookmarkEnd w:id="442"/>
      <w:r w:rsidRPr="00B46205">
        <w:rPr>
          <w:rFonts w:ascii="inherit" w:eastAsia="Times New Roman" w:hAnsi="inherit" w:cs="Arial"/>
          <w:color w:val="000000"/>
          <w:sz w:val="25"/>
          <w:szCs w:val="25"/>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3" w:name="100347"/>
      <w:bookmarkEnd w:id="443"/>
      <w:r w:rsidRPr="00B46205">
        <w:rPr>
          <w:rFonts w:ascii="inherit" w:eastAsia="Times New Roman" w:hAnsi="inherit" w:cs="Arial"/>
          <w:color w:val="000000"/>
          <w:sz w:val="25"/>
          <w:szCs w:val="25"/>
          <w:lang w:eastAsia="ru-RU"/>
        </w:rPr>
        <w:t>8) иные предусмотренные законодательством об энергосбережении и о повышении энергетической эффективности направления.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4" w:name="100348"/>
      <w:bookmarkEnd w:id="444"/>
      <w:r w:rsidRPr="00B46205">
        <w:rPr>
          <w:rFonts w:ascii="inherit" w:eastAsia="Times New Roman" w:hAnsi="inherit" w:cs="Arial"/>
          <w:color w:val="000000"/>
          <w:sz w:val="25"/>
          <w:szCs w:val="25"/>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5" w:name="100349"/>
      <w:bookmarkEnd w:id="445"/>
      <w:r w:rsidRPr="00B46205">
        <w:rPr>
          <w:rFonts w:ascii="inherit" w:eastAsia="Times New Roman" w:hAnsi="inherit" w:cs="Arial"/>
          <w:color w:val="000000"/>
          <w:sz w:val="25"/>
          <w:szCs w:val="25"/>
          <w:lang w:eastAsia="ru-RU"/>
        </w:rPr>
        <w:t xml:space="preserve">3. Российская Федерация вправе осуществлять </w:t>
      </w:r>
      <w:proofErr w:type="spellStart"/>
      <w:r w:rsidRPr="00B46205">
        <w:rPr>
          <w:rFonts w:ascii="inherit" w:eastAsia="Times New Roman" w:hAnsi="inherit" w:cs="Arial"/>
          <w:color w:val="000000"/>
          <w:sz w:val="25"/>
          <w:szCs w:val="25"/>
          <w:lang w:eastAsia="ru-RU"/>
        </w:rPr>
        <w:t>софинансирование</w:t>
      </w:r>
      <w:proofErr w:type="spellEnd"/>
      <w:r w:rsidRPr="00B46205">
        <w:rPr>
          <w:rFonts w:ascii="inherit" w:eastAsia="Times New Roman" w:hAnsi="inherit" w:cs="Arial"/>
          <w:color w:val="000000"/>
          <w:sz w:val="25"/>
          <w:szCs w:val="25"/>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w:t>
      </w:r>
      <w:r w:rsidRPr="00B46205">
        <w:rPr>
          <w:rFonts w:ascii="inherit" w:eastAsia="Times New Roman" w:hAnsi="inherit" w:cs="Arial"/>
          <w:color w:val="000000"/>
          <w:sz w:val="25"/>
          <w:szCs w:val="25"/>
          <w:lang w:eastAsia="ru-RU"/>
        </w:rPr>
        <w:lastRenderedPageBreak/>
        <w:t>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6" w:name="100350"/>
      <w:bookmarkEnd w:id="446"/>
      <w:r w:rsidRPr="00B46205">
        <w:rPr>
          <w:rFonts w:ascii="inherit" w:eastAsia="Times New Roman" w:hAnsi="inherit" w:cs="Arial"/>
          <w:color w:val="000000"/>
          <w:sz w:val="25"/>
          <w:szCs w:val="25"/>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447" w:name="100610"/>
      <w:bookmarkStart w:id="448" w:name="100351"/>
      <w:bookmarkEnd w:id="447"/>
      <w:bookmarkEnd w:id="448"/>
      <w:r w:rsidRPr="00B46205">
        <w:rPr>
          <w:rFonts w:ascii="inherit" w:eastAsia="Times New Roman" w:hAnsi="inherit" w:cs="Arial"/>
          <w:color w:val="000000"/>
          <w:sz w:val="25"/>
          <w:szCs w:val="25"/>
          <w:lang w:eastAsia="ru-RU"/>
        </w:rPr>
        <w:t>Глава 9. ГОСУДАРСТВЕННЫЙ КОНТРОЛЬ (НАДЗОР) ЗА СОБЛЮДЕНИЕМ</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ТРЕБОВАНИЙ ЗАКОНОДАТЕЛЬСТВА ОБ ЭНЕРГОСБЕРЕЖЕНИИ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И О ПОВЫШЕНИИ ЭНЕРГЕТИЧЕСКОЙ ЭФФЕКТИВНОСТИ</w:t>
      </w:r>
    </w:p>
    <w:p w:rsidR="00B46205" w:rsidRPr="00B46205" w:rsidRDefault="00B46205" w:rsidP="00B46205">
      <w:pPr>
        <w:spacing w:after="199" w:line="364" w:lineRule="atLeast"/>
        <w:jc w:val="center"/>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И ОТВЕТСТВЕННОСТЬ ЗА ИХ НАРУШЕНИЕ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49" w:name="100611"/>
      <w:bookmarkStart w:id="450" w:name="100352"/>
      <w:bookmarkStart w:id="451" w:name="100353"/>
      <w:bookmarkEnd w:id="449"/>
      <w:bookmarkEnd w:id="450"/>
      <w:bookmarkEnd w:id="451"/>
      <w:r w:rsidRPr="00B46205">
        <w:rPr>
          <w:rFonts w:ascii="inherit" w:eastAsia="Times New Roman" w:hAnsi="inherit" w:cs="Arial"/>
          <w:color w:val="000000"/>
          <w:sz w:val="25"/>
          <w:szCs w:val="25"/>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2" w:name="100612"/>
      <w:bookmarkEnd w:id="452"/>
      <w:r w:rsidRPr="00B46205">
        <w:rPr>
          <w:rFonts w:ascii="inherit" w:eastAsia="Times New Roman" w:hAnsi="inherit" w:cs="Arial"/>
          <w:color w:val="000000"/>
          <w:sz w:val="25"/>
          <w:szCs w:val="25"/>
          <w:lang w:eastAsia="ru-RU"/>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3" w:name="100613"/>
      <w:bookmarkEnd w:id="453"/>
      <w:r w:rsidRPr="00B46205">
        <w:rPr>
          <w:rFonts w:ascii="inherit" w:eastAsia="Times New Roman" w:hAnsi="inherit" w:cs="Arial"/>
          <w:color w:val="000000"/>
          <w:sz w:val="25"/>
          <w:szCs w:val="25"/>
          <w:lang w:eastAsia="ru-RU"/>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w:t>
      </w:r>
      <w:r w:rsidRPr="00B46205">
        <w:rPr>
          <w:rFonts w:ascii="inherit" w:eastAsia="Times New Roman" w:hAnsi="inherit" w:cs="Arial"/>
          <w:color w:val="000000"/>
          <w:sz w:val="25"/>
          <w:lang w:eastAsia="ru-RU"/>
        </w:rPr>
        <w:t> </w:t>
      </w:r>
      <w:hyperlink r:id="rId86" w:history="1">
        <w:r w:rsidRPr="00B46205">
          <w:rPr>
            <w:rFonts w:ascii="inherit" w:eastAsia="Times New Roman" w:hAnsi="inherit" w:cs="Arial"/>
            <w:color w:val="005EA5"/>
            <w:sz w:val="25"/>
            <w:u w:val="single"/>
            <w:lang w:eastAsia="ru-RU"/>
          </w:rPr>
          <w:t>закона</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4" w:name="100354"/>
      <w:bookmarkEnd w:id="454"/>
      <w:r w:rsidRPr="00B46205">
        <w:rPr>
          <w:rFonts w:ascii="inherit" w:eastAsia="Times New Roman" w:hAnsi="inherit" w:cs="Arial"/>
          <w:color w:val="000000"/>
          <w:sz w:val="25"/>
          <w:szCs w:val="25"/>
          <w:lang w:eastAsia="ru-RU"/>
        </w:rPr>
        <w:t>Статья 29. Ответственность за нарушение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5" w:name="100355"/>
      <w:bookmarkEnd w:id="455"/>
      <w:r w:rsidRPr="00B46205">
        <w:rPr>
          <w:rFonts w:ascii="inherit" w:eastAsia="Times New Roman" w:hAnsi="inherit" w:cs="Arial"/>
          <w:color w:val="000000"/>
          <w:sz w:val="25"/>
          <w:szCs w:val="25"/>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B46205" w:rsidRPr="00B46205" w:rsidRDefault="00B46205" w:rsidP="00B46205">
      <w:pPr>
        <w:spacing w:line="364" w:lineRule="atLeast"/>
        <w:jc w:val="center"/>
        <w:textAlignment w:val="baseline"/>
        <w:rPr>
          <w:rFonts w:ascii="inherit" w:eastAsia="Times New Roman" w:hAnsi="inherit" w:cs="Arial"/>
          <w:color w:val="000000"/>
          <w:sz w:val="25"/>
          <w:szCs w:val="25"/>
          <w:lang w:eastAsia="ru-RU"/>
        </w:rPr>
      </w:pPr>
      <w:bookmarkStart w:id="456" w:name="100356"/>
      <w:bookmarkEnd w:id="456"/>
      <w:r w:rsidRPr="00B46205">
        <w:rPr>
          <w:rFonts w:ascii="inherit" w:eastAsia="Times New Roman" w:hAnsi="inherit" w:cs="Arial"/>
          <w:color w:val="000000"/>
          <w:sz w:val="25"/>
          <w:szCs w:val="25"/>
          <w:lang w:eastAsia="ru-RU"/>
        </w:rPr>
        <w:t>Глава 10. ЗАКЛЮЧИТЕЛЬНЫЕ ПОЛОЖЕНИЯ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7" w:name="100357"/>
      <w:bookmarkEnd w:id="457"/>
      <w:r w:rsidRPr="00B46205">
        <w:rPr>
          <w:rFonts w:ascii="inherit" w:eastAsia="Times New Roman" w:hAnsi="inherit" w:cs="Arial"/>
          <w:color w:val="000000"/>
          <w:sz w:val="25"/>
          <w:szCs w:val="25"/>
          <w:lang w:eastAsia="ru-RU"/>
        </w:rPr>
        <w:t>Статья 30. О внесении изменений в Закон Российской Федерации "О защите прав потребителей"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8" w:name="100358"/>
      <w:bookmarkEnd w:id="458"/>
      <w:r w:rsidRPr="00B46205">
        <w:rPr>
          <w:rFonts w:ascii="inherit" w:eastAsia="Times New Roman" w:hAnsi="inherit" w:cs="Arial"/>
          <w:color w:val="000000"/>
          <w:sz w:val="25"/>
          <w:szCs w:val="25"/>
          <w:lang w:eastAsia="ru-RU"/>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w:t>
      </w:r>
      <w:r w:rsidRPr="00B46205">
        <w:rPr>
          <w:rFonts w:ascii="inherit" w:eastAsia="Times New Roman" w:hAnsi="inherit" w:cs="Arial"/>
          <w:color w:val="000000"/>
          <w:sz w:val="25"/>
          <w:szCs w:val="25"/>
          <w:lang w:eastAsia="ru-RU"/>
        </w:rP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59" w:name="100359"/>
      <w:bookmarkEnd w:id="459"/>
      <w:r w:rsidRPr="00B46205">
        <w:rPr>
          <w:rFonts w:ascii="inherit" w:eastAsia="Times New Roman" w:hAnsi="inherit" w:cs="Arial"/>
          <w:color w:val="000000"/>
          <w:sz w:val="25"/>
          <w:szCs w:val="25"/>
          <w:lang w:eastAsia="ru-RU"/>
        </w:rPr>
        <w:t>1) дополнить новым абзацем седьмым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0" w:name="100360"/>
      <w:bookmarkEnd w:id="460"/>
      <w:r w:rsidRPr="00B46205">
        <w:rPr>
          <w:rFonts w:ascii="inherit" w:eastAsia="Times New Roman" w:hAnsi="inherit" w:cs="Arial"/>
          <w:color w:val="000000"/>
          <w:sz w:val="25"/>
          <w:szCs w:val="25"/>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1" w:name="100361"/>
      <w:bookmarkEnd w:id="461"/>
      <w:r w:rsidRPr="00B46205">
        <w:rPr>
          <w:rFonts w:ascii="inherit" w:eastAsia="Times New Roman" w:hAnsi="inherit" w:cs="Arial"/>
          <w:color w:val="000000"/>
          <w:sz w:val="25"/>
          <w:szCs w:val="25"/>
          <w:lang w:eastAsia="ru-RU"/>
        </w:rPr>
        <w:t>2) абзацы седьмой - тринадцатый считать соответственно абзацами восьмым - четырнадцатым.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2" w:name="100362"/>
      <w:bookmarkEnd w:id="462"/>
      <w:r w:rsidRPr="00B46205">
        <w:rPr>
          <w:rFonts w:ascii="inherit" w:eastAsia="Times New Roman" w:hAnsi="inherit" w:cs="Arial"/>
          <w:color w:val="000000"/>
          <w:sz w:val="25"/>
          <w:szCs w:val="25"/>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3" w:name="100363"/>
      <w:bookmarkEnd w:id="463"/>
      <w:r w:rsidRPr="00B46205">
        <w:rPr>
          <w:rFonts w:ascii="inherit" w:eastAsia="Times New Roman" w:hAnsi="inherit" w:cs="Arial"/>
          <w:color w:val="000000"/>
          <w:sz w:val="25"/>
          <w:szCs w:val="25"/>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4" w:name="100364"/>
      <w:bookmarkEnd w:id="464"/>
      <w:r w:rsidRPr="00B46205">
        <w:rPr>
          <w:rFonts w:ascii="inherit" w:eastAsia="Times New Roman" w:hAnsi="inherit" w:cs="Arial"/>
          <w:color w:val="000000"/>
          <w:sz w:val="25"/>
          <w:szCs w:val="25"/>
          <w:lang w:eastAsia="ru-RU"/>
        </w:rPr>
        <w:t>1) в статье 2:</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5" w:name="100365"/>
      <w:bookmarkEnd w:id="465"/>
      <w:r w:rsidRPr="00B46205">
        <w:rPr>
          <w:rFonts w:ascii="inherit" w:eastAsia="Times New Roman" w:hAnsi="inherit" w:cs="Arial"/>
          <w:color w:val="000000"/>
          <w:sz w:val="25"/>
          <w:szCs w:val="25"/>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6" w:name="100366"/>
      <w:bookmarkEnd w:id="466"/>
      <w:r w:rsidRPr="00B46205">
        <w:rPr>
          <w:rFonts w:ascii="inherit" w:eastAsia="Times New Roman" w:hAnsi="inherit" w:cs="Arial"/>
          <w:color w:val="000000"/>
          <w:sz w:val="25"/>
          <w:szCs w:val="25"/>
          <w:lang w:eastAsia="ru-RU"/>
        </w:rPr>
        <w:t>б) дополнить частями четырнадцатой и пятнадцатой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7" w:name="100367"/>
      <w:bookmarkEnd w:id="467"/>
      <w:r w:rsidRPr="00B46205">
        <w:rPr>
          <w:rFonts w:ascii="inherit" w:eastAsia="Times New Roman" w:hAnsi="inherit" w:cs="Arial"/>
          <w:color w:val="000000"/>
          <w:sz w:val="25"/>
          <w:szCs w:val="25"/>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8" w:name="100368"/>
      <w:bookmarkEnd w:id="468"/>
      <w:r w:rsidRPr="00B46205">
        <w:rPr>
          <w:rFonts w:ascii="inherit" w:eastAsia="Times New Roman" w:hAnsi="inherit" w:cs="Arial"/>
          <w:color w:val="000000"/>
          <w:sz w:val="25"/>
          <w:szCs w:val="25"/>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69" w:name="100369"/>
      <w:bookmarkEnd w:id="469"/>
      <w:r w:rsidRPr="00B46205">
        <w:rPr>
          <w:rFonts w:ascii="inherit" w:eastAsia="Times New Roman" w:hAnsi="inherit" w:cs="Arial"/>
          <w:color w:val="000000"/>
          <w:sz w:val="25"/>
          <w:szCs w:val="25"/>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0" w:name="100370"/>
      <w:bookmarkEnd w:id="470"/>
      <w:r w:rsidRPr="00B46205">
        <w:rPr>
          <w:rFonts w:ascii="inherit" w:eastAsia="Times New Roman" w:hAnsi="inherit" w:cs="Arial"/>
          <w:color w:val="000000"/>
          <w:sz w:val="25"/>
          <w:szCs w:val="25"/>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1" w:name="100371"/>
      <w:bookmarkEnd w:id="471"/>
      <w:r w:rsidRPr="00B46205">
        <w:rPr>
          <w:rFonts w:ascii="inherit" w:eastAsia="Times New Roman" w:hAnsi="inherit" w:cs="Arial"/>
          <w:color w:val="000000"/>
          <w:sz w:val="25"/>
          <w:szCs w:val="25"/>
          <w:lang w:eastAsia="ru-RU"/>
        </w:rPr>
        <w:t>2) абзац пятый статьи 3 изложить в следующей редакции: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2" w:name="100372"/>
      <w:bookmarkEnd w:id="472"/>
      <w:r w:rsidRPr="00B46205">
        <w:rPr>
          <w:rFonts w:ascii="inherit" w:eastAsia="Times New Roman" w:hAnsi="inherit" w:cs="Arial"/>
          <w:color w:val="000000"/>
          <w:sz w:val="25"/>
          <w:szCs w:val="25"/>
          <w:lang w:eastAsia="ru-RU"/>
        </w:rPr>
        <w:lastRenderedPageBreak/>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3" w:name="100373"/>
      <w:bookmarkEnd w:id="473"/>
      <w:r w:rsidRPr="00B46205">
        <w:rPr>
          <w:rFonts w:ascii="inherit" w:eastAsia="Times New Roman" w:hAnsi="inherit" w:cs="Arial"/>
          <w:color w:val="000000"/>
          <w:sz w:val="25"/>
          <w:szCs w:val="25"/>
          <w:lang w:eastAsia="ru-RU"/>
        </w:rPr>
        <w:t>3) в статье 4:</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4" w:name="100374"/>
      <w:bookmarkEnd w:id="474"/>
      <w:r w:rsidRPr="00B46205">
        <w:rPr>
          <w:rFonts w:ascii="inherit" w:eastAsia="Times New Roman" w:hAnsi="inherit" w:cs="Arial"/>
          <w:color w:val="000000"/>
          <w:sz w:val="25"/>
          <w:szCs w:val="25"/>
          <w:lang w:eastAsia="ru-RU"/>
        </w:rPr>
        <w:t>а) часть первую дополнить абзацем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5" w:name="100375"/>
      <w:bookmarkEnd w:id="475"/>
      <w:r w:rsidRPr="00B46205">
        <w:rPr>
          <w:rFonts w:ascii="inherit" w:eastAsia="Times New Roman" w:hAnsi="inherit" w:cs="Arial"/>
          <w:color w:val="000000"/>
          <w:sz w:val="25"/>
          <w:szCs w:val="25"/>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6" w:name="100376"/>
      <w:bookmarkEnd w:id="476"/>
      <w:r w:rsidRPr="00B46205">
        <w:rPr>
          <w:rFonts w:ascii="inherit" w:eastAsia="Times New Roman" w:hAnsi="inherit" w:cs="Arial"/>
          <w:color w:val="000000"/>
          <w:sz w:val="25"/>
          <w:szCs w:val="25"/>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7" w:name="100377"/>
      <w:bookmarkEnd w:id="477"/>
      <w:r w:rsidRPr="00B46205">
        <w:rPr>
          <w:rFonts w:ascii="inherit" w:eastAsia="Times New Roman" w:hAnsi="inherit" w:cs="Arial"/>
          <w:color w:val="000000"/>
          <w:sz w:val="25"/>
          <w:szCs w:val="25"/>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8" w:name="100378"/>
      <w:bookmarkEnd w:id="478"/>
      <w:r w:rsidRPr="00B46205">
        <w:rPr>
          <w:rFonts w:ascii="inherit" w:eastAsia="Times New Roman" w:hAnsi="inherit" w:cs="Arial"/>
          <w:color w:val="000000"/>
          <w:sz w:val="25"/>
          <w:szCs w:val="25"/>
          <w:lang w:eastAsia="ru-RU"/>
        </w:rPr>
        <w:t>г) дополнить новой частью четвертой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79" w:name="100379"/>
      <w:bookmarkEnd w:id="479"/>
      <w:r w:rsidRPr="00B46205">
        <w:rPr>
          <w:rFonts w:ascii="inherit" w:eastAsia="Times New Roman" w:hAnsi="inherit" w:cs="Arial"/>
          <w:color w:val="000000"/>
          <w:sz w:val="25"/>
          <w:szCs w:val="25"/>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B46205">
        <w:rPr>
          <w:rFonts w:ascii="inherit" w:eastAsia="Times New Roman" w:hAnsi="inherit" w:cs="Arial"/>
          <w:color w:val="000000"/>
          <w:sz w:val="25"/>
          <w:szCs w:val="25"/>
          <w:lang w:eastAsia="ru-RU"/>
        </w:rPr>
        <w:t>недостижении</w:t>
      </w:r>
      <w:proofErr w:type="spellEnd"/>
      <w:r w:rsidRPr="00B46205">
        <w:rPr>
          <w:rFonts w:ascii="inherit" w:eastAsia="Times New Roman" w:hAnsi="inherit" w:cs="Arial"/>
          <w:color w:val="000000"/>
          <w:sz w:val="25"/>
          <w:szCs w:val="25"/>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0" w:name="100380"/>
      <w:bookmarkEnd w:id="480"/>
      <w:proofErr w:type="spellStart"/>
      <w:r w:rsidRPr="00B46205">
        <w:rPr>
          <w:rFonts w:ascii="inherit" w:eastAsia="Times New Roman" w:hAnsi="inherit" w:cs="Arial"/>
          <w:color w:val="000000"/>
          <w:sz w:val="25"/>
          <w:szCs w:val="25"/>
          <w:lang w:eastAsia="ru-RU"/>
        </w:rPr>
        <w:t>д</w:t>
      </w:r>
      <w:proofErr w:type="spellEnd"/>
      <w:r w:rsidRPr="00B46205">
        <w:rPr>
          <w:rFonts w:ascii="inherit" w:eastAsia="Times New Roman" w:hAnsi="inherit" w:cs="Arial"/>
          <w:color w:val="000000"/>
          <w:sz w:val="25"/>
          <w:szCs w:val="25"/>
          <w:lang w:eastAsia="ru-RU"/>
        </w:rPr>
        <w:t>) часть четвертую считать частью пятой;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1" w:name="100381"/>
      <w:bookmarkEnd w:id="481"/>
      <w:r w:rsidRPr="00B46205">
        <w:rPr>
          <w:rFonts w:ascii="inherit" w:eastAsia="Times New Roman" w:hAnsi="inherit" w:cs="Arial"/>
          <w:color w:val="000000"/>
          <w:sz w:val="25"/>
          <w:szCs w:val="25"/>
          <w:lang w:eastAsia="ru-RU"/>
        </w:rPr>
        <w:t>4) в части первой статьи 5:</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2" w:name="100382"/>
      <w:bookmarkEnd w:id="482"/>
      <w:r w:rsidRPr="00B46205">
        <w:rPr>
          <w:rFonts w:ascii="inherit" w:eastAsia="Times New Roman" w:hAnsi="inherit" w:cs="Arial"/>
          <w:color w:val="000000"/>
          <w:sz w:val="25"/>
          <w:szCs w:val="25"/>
          <w:lang w:eastAsia="ru-RU"/>
        </w:rPr>
        <w:t>а) дополнить новым абзацем двенадцатым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3" w:name="100383"/>
      <w:bookmarkEnd w:id="483"/>
      <w:r w:rsidRPr="00B46205">
        <w:rPr>
          <w:rFonts w:ascii="inherit" w:eastAsia="Times New Roman" w:hAnsi="inherit" w:cs="Arial"/>
          <w:color w:val="000000"/>
          <w:sz w:val="25"/>
          <w:szCs w:val="25"/>
          <w:lang w:eastAsia="ru-RU"/>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w:t>
      </w:r>
      <w:r w:rsidRPr="00B46205">
        <w:rPr>
          <w:rFonts w:ascii="inherit" w:eastAsia="Times New Roman" w:hAnsi="inherit" w:cs="Arial"/>
          <w:color w:val="000000"/>
          <w:sz w:val="25"/>
          <w:szCs w:val="25"/>
          <w:lang w:eastAsia="ru-RU"/>
        </w:rPr>
        <w:lastRenderedPageBreak/>
        <w:t>тепловой энергии (мощности) объектами, потребляющими тепловую энергию и введенными в эксплуатацию после 1 января 2010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4" w:name="100384"/>
      <w:bookmarkEnd w:id="484"/>
      <w:r w:rsidRPr="00B46205">
        <w:rPr>
          <w:rFonts w:ascii="inherit" w:eastAsia="Times New Roman" w:hAnsi="inherit" w:cs="Arial"/>
          <w:color w:val="000000"/>
          <w:sz w:val="25"/>
          <w:szCs w:val="25"/>
          <w:lang w:eastAsia="ru-RU"/>
        </w:rPr>
        <w:t>б) абзацы двенадцатый - двадцать девятый считать соответственно абзацами тринадцатым - тридцатым.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5" w:name="000020"/>
      <w:bookmarkStart w:id="486" w:name="100385"/>
      <w:bookmarkStart w:id="487" w:name="100386"/>
      <w:bookmarkEnd w:id="485"/>
      <w:bookmarkEnd w:id="486"/>
      <w:bookmarkEnd w:id="487"/>
      <w:r w:rsidRPr="00B46205">
        <w:rPr>
          <w:rFonts w:ascii="inherit" w:eastAsia="Times New Roman" w:hAnsi="inherit" w:cs="Arial"/>
          <w:color w:val="000000"/>
          <w:sz w:val="25"/>
          <w:szCs w:val="25"/>
          <w:lang w:eastAsia="ru-RU"/>
        </w:rPr>
        <w:t>Статья 32. Утратила силу с 1 января 2013 года. - Федеральный закон от 06.12.2011 N 402-ФЗ.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8" w:name="100387"/>
      <w:bookmarkEnd w:id="488"/>
      <w:r w:rsidRPr="00B46205">
        <w:rPr>
          <w:rFonts w:ascii="inherit" w:eastAsia="Times New Roman" w:hAnsi="inherit" w:cs="Arial"/>
          <w:color w:val="000000"/>
          <w:sz w:val="25"/>
          <w:szCs w:val="25"/>
          <w:lang w:eastAsia="ru-RU"/>
        </w:rPr>
        <w:t>Статья 33. О внесении изменений в Бюджетный кодекс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89" w:name="100388"/>
      <w:bookmarkEnd w:id="489"/>
      <w:r w:rsidRPr="00B46205">
        <w:rPr>
          <w:rFonts w:ascii="inherit" w:eastAsia="Times New Roman" w:hAnsi="inherit" w:cs="Arial"/>
          <w:color w:val="000000"/>
          <w:sz w:val="25"/>
          <w:szCs w:val="25"/>
          <w:lang w:eastAsia="ru-RU"/>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B46205">
        <w:rPr>
          <w:rFonts w:ascii="inherit" w:eastAsia="Times New Roman" w:hAnsi="inherit" w:cs="Arial"/>
          <w:color w:val="000000"/>
          <w:sz w:val="25"/>
          <w:szCs w:val="25"/>
          <w:lang w:eastAsia="ru-RU"/>
        </w:rPr>
        <w:t>энергосервисные</w:t>
      </w:r>
      <w:proofErr w:type="spellEnd"/>
      <w:r w:rsidRPr="00B46205">
        <w:rPr>
          <w:rFonts w:ascii="inherit" w:eastAsia="Times New Roman" w:hAnsi="inherit" w:cs="Arial"/>
          <w:color w:val="000000"/>
          <w:sz w:val="25"/>
          <w:szCs w:val="25"/>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0" w:name="100389"/>
      <w:bookmarkEnd w:id="490"/>
      <w:r w:rsidRPr="00B46205">
        <w:rPr>
          <w:rFonts w:ascii="inherit" w:eastAsia="Times New Roman" w:hAnsi="inherit" w:cs="Arial"/>
          <w:color w:val="000000"/>
          <w:sz w:val="25"/>
          <w:szCs w:val="25"/>
          <w:lang w:eastAsia="ru-RU"/>
        </w:rPr>
        <w:t>Статья 34. О внесении изменений в часть первую Налогового кодекса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1" w:name="100390"/>
      <w:bookmarkEnd w:id="491"/>
      <w:r w:rsidRPr="00B46205">
        <w:rPr>
          <w:rFonts w:ascii="inherit" w:eastAsia="Times New Roman" w:hAnsi="inherit" w:cs="Arial"/>
          <w:color w:val="000000"/>
          <w:sz w:val="25"/>
          <w:szCs w:val="25"/>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2" w:name="100391"/>
      <w:bookmarkEnd w:id="492"/>
      <w:r w:rsidRPr="00B46205">
        <w:rPr>
          <w:rFonts w:ascii="inherit" w:eastAsia="Times New Roman" w:hAnsi="inherit" w:cs="Arial"/>
          <w:color w:val="000000"/>
          <w:sz w:val="25"/>
          <w:szCs w:val="25"/>
          <w:lang w:eastAsia="ru-RU"/>
        </w:rPr>
        <w:t>1) в пункте 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3" w:name="100392"/>
      <w:bookmarkEnd w:id="493"/>
      <w:r w:rsidRPr="00B46205">
        <w:rPr>
          <w:rFonts w:ascii="inherit" w:eastAsia="Times New Roman" w:hAnsi="inherit" w:cs="Arial"/>
          <w:color w:val="000000"/>
          <w:sz w:val="25"/>
          <w:szCs w:val="25"/>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4" w:name="100393"/>
      <w:bookmarkEnd w:id="494"/>
      <w:r w:rsidRPr="00B46205">
        <w:rPr>
          <w:rFonts w:ascii="inherit" w:eastAsia="Times New Roman" w:hAnsi="inherit" w:cs="Arial"/>
          <w:color w:val="000000"/>
          <w:sz w:val="25"/>
          <w:szCs w:val="25"/>
          <w:lang w:eastAsia="ru-RU"/>
        </w:rPr>
        <w:t>б) дополнить подпунктом 5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5" w:name="100394"/>
      <w:bookmarkEnd w:id="495"/>
      <w:r w:rsidRPr="00B46205">
        <w:rPr>
          <w:rFonts w:ascii="inherit" w:eastAsia="Times New Roman" w:hAnsi="inherit" w:cs="Arial"/>
          <w:color w:val="000000"/>
          <w:sz w:val="25"/>
          <w:szCs w:val="25"/>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6" w:name="100395"/>
      <w:bookmarkEnd w:id="496"/>
      <w:r w:rsidRPr="00B46205">
        <w:rPr>
          <w:rFonts w:ascii="inherit" w:eastAsia="Times New Roman" w:hAnsi="inherit" w:cs="Arial"/>
          <w:color w:val="000000"/>
          <w:sz w:val="25"/>
          <w:szCs w:val="25"/>
          <w:lang w:eastAsia="ru-RU"/>
        </w:rPr>
        <w:t>2) в подпункте 1 пункта 2 слова "в подпункте 1" заменить словами "в подпунктах 1 и 5".</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7" w:name="100396"/>
      <w:bookmarkEnd w:id="497"/>
      <w:r w:rsidRPr="00B46205">
        <w:rPr>
          <w:rFonts w:ascii="inherit" w:eastAsia="Times New Roman" w:hAnsi="inherit" w:cs="Arial"/>
          <w:color w:val="000000"/>
          <w:sz w:val="25"/>
          <w:szCs w:val="25"/>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8" w:name="100397"/>
      <w:bookmarkEnd w:id="498"/>
      <w:r w:rsidRPr="00B46205">
        <w:rPr>
          <w:rFonts w:ascii="inherit" w:eastAsia="Times New Roman" w:hAnsi="inherit" w:cs="Arial"/>
          <w:color w:val="000000"/>
          <w:sz w:val="25"/>
          <w:szCs w:val="25"/>
          <w:lang w:eastAsia="ru-RU"/>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499" w:name="100398"/>
      <w:bookmarkEnd w:id="499"/>
      <w:r w:rsidRPr="00B46205">
        <w:rPr>
          <w:rFonts w:ascii="inherit" w:eastAsia="Times New Roman" w:hAnsi="inherit" w:cs="Arial"/>
          <w:color w:val="000000"/>
          <w:sz w:val="25"/>
          <w:szCs w:val="25"/>
          <w:lang w:eastAsia="ru-RU"/>
        </w:rPr>
        <w:t>1) дополнить подпунктом 65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0" w:name="100399"/>
      <w:bookmarkEnd w:id="500"/>
      <w:r w:rsidRPr="00B46205">
        <w:rPr>
          <w:rFonts w:ascii="inherit" w:eastAsia="Times New Roman" w:hAnsi="inherit" w:cs="Arial"/>
          <w:color w:val="000000"/>
          <w:sz w:val="25"/>
          <w:szCs w:val="25"/>
          <w:lang w:eastAsia="ru-RU"/>
        </w:rPr>
        <w:lastRenderedPageBreak/>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1" w:name="100598"/>
      <w:bookmarkStart w:id="502" w:name="100400"/>
      <w:bookmarkStart w:id="503" w:name="100401"/>
      <w:bookmarkEnd w:id="501"/>
      <w:bookmarkEnd w:id="502"/>
      <w:bookmarkEnd w:id="503"/>
      <w:r w:rsidRPr="00B46205">
        <w:rPr>
          <w:rFonts w:ascii="inherit" w:eastAsia="Times New Roman" w:hAnsi="inherit" w:cs="Arial"/>
          <w:color w:val="000000"/>
          <w:sz w:val="25"/>
          <w:szCs w:val="25"/>
          <w:lang w:eastAsia="ru-RU"/>
        </w:rPr>
        <w:t>2) утратил силу с 1 августа 2011 года. - Федеральный закон от 18.07.2011 N 242-ФЗ.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4" w:name="100402"/>
      <w:bookmarkEnd w:id="504"/>
      <w:r w:rsidRPr="00B46205">
        <w:rPr>
          <w:rFonts w:ascii="inherit" w:eastAsia="Times New Roman" w:hAnsi="inherit" w:cs="Arial"/>
          <w:color w:val="000000"/>
          <w:sz w:val="25"/>
          <w:szCs w:val="25"/>
          <w:lang w:eastAsia="ru-RU"/>
        </w:rPr>
        <w:t>Статья 36. О внесении изменения в часть вторую Налогового кодекса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5" w:name="100403"/>
      <w:bookmarkEnd w:id="505"/>
      <w:r w:rsidRPr="00B46205">
        <w:rPr>
          <w:rFonts w:ascii="inherit" w:eastAsia="Times New Roman" w:hAnsi="inherit" w:cs="Arial"/>
          <w:color w:val="000000"/>
          <w:sz w:val="25"/>
          <w:szCs w:val="25"/>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6" w:name="100404"/>
      <w:bookmarkEnd w:id="506"/>
      <w:r w:rsidRPr="00B46205">
        <w:rPr>
          <w:rFonts w:ascii="inherit" w:eastAsia="Times New Roman" w:hAnsi="inherit" w:cs="Arial"/>
          <w:color w:val="000000"/>
          <w:sz w:val="25"/>
          <w:szCs w:val="25"/>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7" w:name="100405"/>
      <w:bookmarkEnd w:id="507"/>
      <w:r w:rsidRPr="00B46205">
        <w:rPr>
          <w:rFonts w:ascii="inherit" w:eastAsia="Times New Roman" w:hAnsi="inherit" w:cs="Arial"/>
          <w:color w:val="000000"/>
          <w:sz w:val="25"/>
          <w:szCs w:val="25"/>
          <w:lang w:eastAsia="ru-RU"/>
        </w:rPr>
        <w:t>Статья 37. О внесении изменений в Кодекс Российской Федерации об административных правонарушениях</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8" w:name="100406"/>
      <w:bookmarkEnd w:id="508"/>
      <w:r w:rsidRPr="00B46205">
        <w:rPr>
          <w:rFonts w:ascii="inherit" w:eastAsia="Times New Roman" w:hAnsi="inherit" w:cs="Arial"/>
          <w:color w:val="000000"/>
          <w:sz w:val="25"/>
          <w:szCs w:val="25"/>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09" w:name="100407"/>
      <w:bookmarkEnd w:id="509"/>
      <w:r w:rsidRPr="00B46205">
        <w:rPr>
          <w:rFonts w:ascii="inherit" w:eastAsia="Times New Roman" w:hAnsi="inherit" w:cs="Arial"/>
          <w:color w:val="000000"/>
          <w:sz w:val="25"/>
          <w:szCs w:val="25"/>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0" w:name="100408"/>
      <w:bookmarkEnd w:id="510"/>
      <w:r w:rsidRPr="00B46205">
        <w:rPr>
          <w:rFonts w:ascii="inherit" w:eastAsia="Times New Roman" w:hAnsi="inherit" w:cs="Arial"/>
          <w:color w:val="000000"/>
          <w:sz w:val="25"/>
          <w:szCs w:val="25"/>
          <w:lang w:eastAsia="ru-RU"/>
        </w:rPr>
        <w:t>2) статью 9.12 признать утратившей силу;</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1" w:name="100409"/>
      <w:bookmarkEnd w:id="511"/>
      <w:r w:rsidRPr="00B46205">
        <w:rPr>
          <w:rFonts w:ascii="inherit" w:eastAsia="Times New Roman" w:hAnsi="inherit" w:cs="Arial"/>
          <w:color w:val="000000"/>
          <w:sz w:val="25"/>
          <w:szCs w:val="25"/>
          <w:lang w:eastAsia="ru-RU"/>
        </w:rPr>
        <w:t>3) главу 9 дополнить статьей 9.16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2" w:name="100410"/>
      <w:bookmarkEnd w:id="512"/>
      <w:r w:rsidRPr="00B46205">
        <w:rPr>
          <w:rFonts w:ascii="inherit" w:eastAsia="Times New Roman" w:hAnsi="inherit" w:cs="Arial"/>
          <w:color w:val="000000"/>
          <w:sz w:val="25"/>
          <w:szCs w:val="25"/>
          <w:lang w:eastAsia="ru-RU"/>
        </w:rPr>
        <w:t>"Статья 9.16. Нарушение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3" w:name="100411"/>
      <w:bookmarkEnd w:id="513"/>
      <w:r w:rsidRPr="00B46205">
        <w:rPr>
          <w:rFonts w:ascii="inherit" w:eastAsia="Times New Roman" w:hAnsi="inherit" w:cs="Arial"/>
          <w:color w:val="000000"/>
          <w:sz w:val="25"/>
          <w:szCs w:val="25"/>
          <w:lang w:eastAsia="ru-RU"/>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w:t>
      </w:r>
      <w:r w:rsidRPr="00B46205">
        <w:rPr>
          <w:rFonts w:ascii="inherit" w:eastAsia="Times New Roman" w:hAnsi="inherit" w:cs="Arial"/>
          <w:color w:val="000000"/>
          <w:sz w:val="25"/>
          <w:szCs w:val="25"/>
          <w:lang w:eastAsia="ru-RU"/>
        </w:rPr>
        <w:lastRenderedPageBreak/>
        <w:t>товару, в его маркировку, на его этикетку, а равно нарушение установленных правил включения указанной информации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4" w:name="100412"/>
      <w:bookmarkEnd w:id="514"/>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5" w:name="100413"/>
      <w:bookmarkEnd w:id="515"/>
      <w:r w:rsidRPr="00B46205">
        <w:rPr>
          <w:rFonts w:ascii="inherit" w:eastAsia="Times New Roman" w:hAnsi="inherit" w:cs="Arial"/>
          <w:color w:val="000000"/>
          <w:sz w:val="25"/>
          <w:szCs w:val="25"/>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6" w:name="100414"/>
      <w:bookmarkEnd w:id="516"/>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7" w:name="100415"/>
      <w:bookmarkEnd w:id="517"/>
      <w:r w:rsidRPr="00B46205">
        <w:rPr>
          <w:rFonts w:ascii="inherit" w:eastAsia="Times New Roman" w:hAnsi="inherit" w:cs="Arial"/>
          <w:color w:val="000000"/>
          <w:sz w:val="25"/>
          <w:szCs w:val="25"/>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8" w:name="100416"/>
      <w:bookmarkEnd w:id="518"/>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19" w:name="100417"/>
      <w:bookmarkEnd w:id="519"/>
      <w:r w:rsidRPr="00B46205">
        <w:rPr>
          <w:rFonts w:ascii="inherit" w:eastAsia="Times New Roman" w:hAnsi="inherit" w:cs="Arial"/>
          <w:color w:val="000000"/>
          <w:sz w:val="25"/>
          <w:szCs w:val="25"/>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0" w:name="100418"/>
      <w:bookmarkEnd w:id="520"/>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1" w:name="100419"/>
      <w:bookmarkEnd w:id="521"/>
      <w:r w:rsidRPr="00B46205">
        <w:rPr>
          <w:rFonts w:ascii="inherit" w:eastAsia="Times New Roman" w:hAnsi="inherit" w:cs="Arial"/>
          <w:color w:val="000000"/>
          <w:sz w:val="25"/>
          <w:szCs w:val="25"/>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2" w:name="100420"/>
      <w:bookmarkEnd w:id="522"/>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3" w:name="100421"/>
      <w:bookmarkEnd w:id="523"/>
      <w:r w:rsidRPr="00B46205">
        <w:rPr>
          <w:rFonts w:ascii="inherit" w:eastAsia="Times New Roman" w:hAnsi="inherit" w:cs="Arial"/>
          <w:color w:val="000000"/>
          <w:sz w:val="25"/>
          <w:szCs w:val="25"/>
          <w:lang w:eastAsia="ru-RU"/>
        </w:rP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4" w:name="100422"/>
      <w:bookmarkEnd w:id="524"/>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5" w:name="100423"/>
      <w:bookmarkEnd w:id="525"/>
      <w:r w:rsidRPr="00B46205">
        <w:rPr>
          <w:rFonts w:ascii="inherit" w:eastAsia="Times New Roman" w:hAnsi="inherit" w:cs="Arial"/>
          <w:color w:val="000000"/>
          <w:sz w:val="25"/>
          <w:szCs w:val="25"/>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6" w:name="100424"/>
      <w:bookmarkEnd w:id="526"/>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7" w:name="100425"/>
      <w:bookmarkEnd w:id="527"/>
      <w:r w:rsidRPr="00B46205">
        <w:rPr>
          <w:rFonts w:ascii="inherit" w:eastAsia="Times New Roman" w:hAnsi="inherit" w:cs="Arial"/>
          <w:color w:val="000000"/>
          <w:sz w:val="25"/>
          <w:szCs w:val="25"/>
          <w:lang w:eastAsia="ru-RU"/>
        </w:rPr>
        <w:t>8. Несоблюдение сроков проведения обязательного энергетического обследования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8" w:name="100426"/>
      <w:bookmarkEnd w:id="528"/>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29" w:name="100427"/>
      <w:bookmarkEnd w:id="529"/>
      <w:r w:rsidRPr="00B46205">
        <w:rPr>
          <w:rFonts w:ascii="inherit" w:eastAsia="Times New Roman" w:hAnsi="inherit" w:cs="Arial"/>
          <w:color w:val="000000"/>
          <w:sz w:val="25"/>
          <w:szCs w:val="25"/>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0" w:name="100428"/>
      <w:bookmarkEnd w:id="530"/>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1" w:name="100429"/>
      <w:bookmarkEnd w:id="531"/>
      <w:r w:rsidRPr="00B46205">
        <w:rPr>
          <w:rFonts w:ascii="inherit" w:eastAsia="Times New Roman" w:hAnsi="inherit" w:cs="Arial"/>
          <w:color w:val="000000"/>
          <w:sz w:val="25"/>
          <w:szCs w:val="25"/>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2" w:name="100430"/>
      <w:bookmarkEnd w:id="532"/>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3" w:name="100431"/>
      <w:bookmarkEnd w:id="533"/>
      <w:r w:rsidRPr="00B46205">
        <w:rPr>
          <w:rFonts w:ascii="inherit" w:eastAsia="Times New Roman" w:hAnsi="inherit" w:cs="Arial"/>
          <w:color w:val="000000"/>
          <w:sz w:val="25"/>
          <w:szCs w:val="25"/>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4" w:name="100432"/>
      <w:bookmarkEnd w:id="534"/>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5" w:name="100433"/>
      <w:bookmarkEnd w:id="535"/>
      <w:r w:rsidRPr="00B46205">
        <w:rPr>
          <w:rFonts w:ascii="inherit" w:eastAsia="Times New Roman" w:hAnsi="inherit" w:cs="Arial"/>
          <w:color w:val="000000"/>
          <w:sz w:val="25"/>
          <w:szCs w:val="25"/>
          <w:lang w:eastAsia="ru-RU"/>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rsidRPr="00B46205">
        <w:rPr>
          <w:rFonts w:ascii="inherit" w:eastAsia="Times New Roman" w:hAnsi="inherit" w:cs="Arial"/>
          <w:color w:val="000000"/>
          <w:sz w:val="25"/>
          <w:szCs w:val="25"/>
          <w:lang w:eastAsia="ru-RU"/>
        </w:rP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6" w:name="100434"/>
      <w:bookmarkEnd w:id="536"/>
      <w:r w:rsidRPr="00B46205">
        <w:rPr>
          <w:rFonts w:ascii="inherit" w:eastAsia="Times New Roman" w:hAnsi="inherit" w:cs="Arial"/>
          <w:color w:val="000000"/>
          <w:sz w:val="25"/>
          <w:szCs w:val="25"/>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7" w:name="100435"/>
      <w:bookmarkEnd w:id="537"/>
      <w:r w:rsidRPr="00B46205">
        <w:rPr>
          <w:rFonts w:ascii="inherit" w:eastAsia="Times New Roman" w:hAnsi="inherit" w:cs="Arial"/>
          <w:color w:val="000000"/>
          <w:sz w:val="25"/>
          <w:szCs w:val="25"/>
          <w:lang w:eastAsia="ru-RU"/>
        </w:rPr>
        <w:t>4) часть 2 статьи 23.1 после цифр "9.9, 9.11," дополнить словами "частями 1 и 2 статьи 9.16, статьями";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8" w:name="100436"/>
      <w:bookmarkEnd w:id="538"/>
      <w:r w:rsidRPr="00B46205">
        <w:rPr>
          <w:rFonts w:ascii="inherit" w:eastAsia="Times New Roman" w:hAnsi="inherit" w:cs="Arial"/>
          <w:color w:val="000000"/>
          <w:sz w:val="25"/>
          <w:szCs w:val="25"/>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39" w:name="100437"/>
      <w:bookmarkEnd w:id="539"/>
      <w:r w:rsidRPr="00B46205">
        <w:rPr>
          <w:rFonts w:ascii="inherit" w:eastAsia="Times New Roman" w:hAnsi="inherit" w:cs="Arial"/>
          <w:color w:val="000000"/>
          <w:sz w:val="25"/>
          <w:szCs w:val="25"/>
          <w:lang w:eastAsia="ru-RU"/>
        </w:rPr>
        <w:t>6) в части 1 статьи 23.48 слова "статьями 9.15," заменить словами "статьей 9.15, частями 6 и 12 статьи 9.16, статьями";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0" w:name="100438"/>
      <w:bookmarkEnd w:id="540"/>
      <w:r w:rsidRPr="00B46205">
        <w:rPr>
          <w:rFonts w:ascii="inherit" w:eastAsia="Times New Roman" w:hAnsi="inherit" w:cs="Arial"/>
          <w:color w:val="000000"/>
          <w:sz w:val="25"/>
          <w:szCs w:val="25"/>
          <w:lang w:eastAsia="ru-RU"/>
        </w:rPr>
        <w:t>7) часть 1 статьи 23.49 после слов "правонарушениях, предусмотренных" дополнить словами "частями 1 и 2 статьи 9.16,";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1" w:name="100439"/>
      <w:bookmarkEnd w:id="541"/>
      <w:r w:rsidRPr="00B46205">
        <w:rPr>
          <w:rFonts w:ascii="inherit" w:eastAsia="Times New Roman" w:hAnsi="inherit" w:cs="Arial"/>
          <w:color w:val="000000"/>
          <w:sz w:val="25"/>
          <w:szCs w:val="25"/>
          <w:lang w:eastAsia="ru-RU"/>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2" w:name="100440"/>
      <w:bookmarkEnd w:id="542"/>
      <w:r w:rsidRPr="00B46205">
        <w:rPr>
          <w:rFonts w:ascii="inherit" w:eastAsia="Times New Roman" w:hAnsi="inherit" w:cs="Arial"/>
          <w:color w:val="000000"/>
          <w:sz w:val="25"/>
          <w:szCs w:val="25"/>
          <w:lang w:eastAsia="ru-RU"/>
        </w:rPr>
        <w:t>9) часть 1 статьи 23.55 после слов "статьями 7.21 - 7.23" дополнить словами ", частями 4 и 5 статьи 9.16";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3" w:name="100441"/>
      <w:bookmarkEnd w:id="543"/>
      <w:r w:rsidRPr="00B46205">
        <w:rPr>
          <w:rFonts w:ascii="inherit" w:eastAsia="Times New Roman" w:hAnsi="inherit" w:cs="Arial"/>
          <w:color w:val="000000"/>
          <w:sz w:val="25"/>
          <w:szCs w:val="25"/>
          <w:lang w:eastAsia="ru-RU"/>
        </w:rPr>
        <w:t>10) в части 1 статьи 23.56 слова "и 9.5" заменить словами ", 9.5, частью 3 статьи 9.16";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4" w:name="100442"/>
      <w:bookmarkEnd w:id="544"/>
      <w:r w:rsidRPr="00B46205">
        <w:rPr>
          <w:rFonts w:ascii="inherit" w:eastAsia="Times New Roman" w:hAnsi="inherit" w:cs="Arial"/>
          <w:color w:val="000000"/>
          <w:sz w:val="25"/>
          <w:szCs w:val="25"/>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5" w:name="100443"/>
      <w:bookmarkEnd w:id="545"/>
      <w:r w:rsidRPr="00B46205">
        <w:rPr>
          <w:rFonts w:ascii="inherit" w:eastAsia="Times New Roman" w:hAnsi="inherit" w:cs="Arial"/>
          <w:color w:val="000000"/>
          <w:sz w:val="25"/>
          <w:szCs w:val="25"/>
          <w:lang w:eastAsia="ru-RU"/>
        </w:rPr>
        <w:t>12) главу 23 дополнить статьей 23.71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6" w:name="100444"/>
      <w:bookmarkEnd w:id="546"/>
      <w:r w:rsidRPr="00B46205">
        <w:rPr>
          <w:rFonts w:ascii="inherit" w:eastAsia="Times New Roman" w:hAnsi="inherit" w:cs="Arial"/>
          <w:color w:val="000000"/>
          <w:sz w:val="25"/>
          <w:szCs w:val="25"/>
          <w:lang w:eastAsia="ru-RU"/>
        </w:rPr>
        <w:t xml:space="preserve">"Статья 23.71. Федеральный орган исполнительной власти, уполномоченный на осуществление государственного контроля за деятельностью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7" w:name="100445"/>
      <w:bookmarkEnd w:id="547"/>
      <w:r w:rsidRPr="00B46205">
        <w:rPr>
          <w:rFonts w:ascii="inherit" w:eastAsia="Times New Roman" w:hAnsi="inherit" w:cs="Arial"/>
          <w:color w:val="000000"/>
          <w:sz w:val="25"/>
          <w:szCs w:val="25"/>
          <w:lang w:eastAsia="ru-RU"/>
        </w:rPr>
        <w:t xml:space="preserve">1. Федеральный орган исполнительной власти, уполномоченный на осуществление государственного контроля за деятельностью </w:t>
      </w:r>
      <w:proofErr w:type="spellStart"/>
      <w:r w:rsidRPr="00B46205">
        <w:rPr>
          <w:rFonts w:ascii="inherit" w:eastAsia="Times New Roman" w:hAnsi="inherit" w:cs="Arial"/>
          <w:color w:val="000000"/>
          <w:sz w:val="25"/>
          <w:szCs w:val="25"/>
          <w:lang w:eastAsia="ru-RU"/>
        </w:rPr>
        <w:t>саморегулируемых</w:t>
      </w:r>
      <w:proofErr w:type="spellEnd"/>
      <w:r w:rsidRPr="00B46205">
        <w:rPr>
          <w:rFonts w:ascii="inherit" w:eastAsia="Times New Roman" w:hAnsi="inherit" w:cs="Arial"/>
          <w:color w:val="000000"/>
          <w:sz w:val="25"/>
          <w:szCs w:val="25"/>
          <w:lang w:eastAsia="ru-RU"/>
        </w:rP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8" w:name="100446"/>
      <w:bookmarkEnd w:id="548"/>
      <w:r w:rsidRPr="00B46205">
        <w:rPr>
          <w:rFonts w:ascii="inherit" w:eastAsia="Times New Roman" w:hAnsi="inherit" w:cs="Arial"/>
          <w:color w:val="000000"/>
          <w:sz w:val="25"/>
          <w:szCs w:val="25"/>
          <w:lang w:eastAsia="ru-RU"/>
        </w:rPr>
        <w:t>2. Рассматривать дела об административных правонарушениях от имени органа, указанного в части 1 настоящей статьи, вправе: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49" w:name="100447"/>
      <w:bookmarkEnd w:id="549"/>
      <w:r w:rsidRPr="00B46205">
        <w:rPr>
          <w:rFonts w:ascii="inherit" w:eastAsia="Times New Roman" w:hAnsi="inherit" w:cs="Arial"/>
          <w:color w:val="000000"/>
          <w:sz w:val="25"/>
          <w:szCs w:val="25"/>
          <w:lang w:eastAsia="ru-RU"/>
        </w:rPr>
        <w:t>1) руководитель указанного органа и его заместители;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0" w:name="100448"/>
      <w:bookmarkEnd w:id="550"/>
      <w:r w:rsidRPr="00B46205">
        <w:rPr>
          <w:rFonts w:ascii="inherit" w:eastAsia="Times New Roman" w:hAnsi="inherit" w:cs="Arial"/>
          <w:color w:val="000000"/>
          <w:sz w:val="25"/>
          <w:szCs w:val="25"/>
          <w:lang w:eastAsia="ru-RU"/>
        </w:rPr>
        <w:t>2) руководители структурных подразделений указанного органа и их заместители.".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1" w:name="100449"/>
      <w:bookmarkEnd w:id="551"/>
      <w:r w:rsidRPr="00B46205">
        <w:rPr>
          <w:rFonts w:ascii="inherit" w:eastAsia="Times New Roman" w:hAnsi="inherit" w:cs="Arial"/>
          <w:color w:val="000000"/>
          <w:sz w:val="25"/>
          <w:szCs w:val="25"/>
          <w:lang w:eastAsia="ru-RU"/>
        </w:rPr>
        <w:t>Статья 38. О внесении изменений в Федеральный закон "О техническом регулировании"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2" w:name="100450"/>
      <w:bookmarkEnd w:id="552"/>
      <w:r w:rsidRPr="00B46205">
        <w:rPr>
          <w:rFonts w:ascii="inherit" w:eastAsia="Times New Roman" w:hAnsi="inherit" w:cs="Arial"/>
          <w:color w:val="000000"/>
          <w:sz w:val="25"/>
          <w:szCs w:val="25"/>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3" w:name="100451"/>
      <w:bookmarkEnd w:id="553"/>
      <w:r w:rsidRPr="00B46205">
        <w:rPr>
          <w:rFonts w:ascii="inherit" w:eastAsia="Times New Roman" w:hAnsi="inherit" w:cs="Arial"/>
          <w:color w:val="000000"/>
          <w:sz w:val="25"/>
          <w:szCs w:val="25"/>
          <w:lang w:eastAsia="ru-RU"/>
        </w:rPr>
        <w:t>1) пункт 1 дополнить абзацем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4" w:name="100452"/>
      <w:bookmarkEnd w:id="554"/>
      <w:r w:rsidRPr="00B46205">
        <w:rPr>
          <w:rFonts w:ascii="inherit" w:eastAsia="Times New Roman" w:hAnsi="inherit" w:cs="Arial"/>
          <w:color w:val="000000"/>
          <w:sz w:val="25"/>
          <w:szCs w:val="25"/>
          <w:lang w:eastAsia="ru-RU"/>
        </w:rPr>
        <w:t>"обеспечения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5" w:name="100453"/>
      <w:bookmarkEnd w:id="555"/>
      <w:r w:rsidRPr="00B46205">
        <w:rPr>
          <w:rFonts w:ascii="inherit" w:eastAsia="Times New Roman" w:hAnsi="inherit" w:cs="Arial"/>
          <w:color w:val="000000"/>
          <w:sz w:val="25"/>
          <w:szCs w:val="25"/>
          <w:lang w:eastAsia="ru-RU"/>
        </w:rPr>
        <w:lastRenderedPageBreak/>
        <w:t>2) дополнить пунктом 6.1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6" w:name="100454"/>
      <w:bookmarkEnd w:id="556"/>
      <w:r w:rsidRPr="00B46205">
        <w:rPr>
          <w:rFonts w:ascii="inherit" w:eastAsia="Times New Roman" w:hAnsi="inherit" w:cs="Arial"/>
          <w:color w:val="000000"/>
          <w:sz w:val="25"/>
          <w:szCs w:val="25"/>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7" w:name="100455"/>
      <w:bookmarkEnd w:id="557"/>
      <w:r w:rsidRPr="00B46205">
        <w:rPr>
          <w:rFonts w:ascii="inherit" w:eastAsia="Times New Roman" w:hAnsi="inherit" w:cs="Arial"/>
          <w:color w:val="000000"/>
          <w:sz w:val="25"/>
          <w:szCs w:val="25"/>
          <w:lang w:eastAsia="ru-RU"/>
        </w:rPr>
        <w:t>3) пункт 7 дополнить абзацем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8" w:name="100456"/>
      <w:bookmarkEnd w:id="558"/>
      <w:r w:rsidRPr="00B46205">
        <w:rPr>
          <w:rFonts w:ascii="inherit" w:eastAsia="Times New Roman" w:hAnsi="inherit" w:cs="Arial"/>
          <w:color w:val="000000"/>
          <w:sz w:val="25"/>
          <w:szCs w:val="25"/>
          <w:lang w:eastAsia="ru-RU"/>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59" w:name="100457"/>
      <w:bookmarkEnd w:id="559"/>
      <w:r w:rsidRPr="00B46205">
        <w:rPr>
          <w:rFonts w:ascii="inherit" w:eastAsia="Times New Roman" w:hAnsi="inherit" w:cs="Arial"/>
          <w:color w:val="000000"/>
          <w:sz w:val="25"/>
          <w:szCs w:val="25"/>
          <w:lang w:eastAsia="ru-RU"/>
        </w:rPr>
        <w:t>Статья 39. О внесении изменений в Федеральный закон "Об электроэнергетике"</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0" w:name="100458"/>
      <w:bookmarkEnd w:id="560"/>
      <w:r w:rsidRPr="00B46205">
        <w:rPr>
          <w:rFonts w:ascii="inherit" w:eastAsia="Times New Roman" w:hAnsi="inherit" w:cs="Arial"/>
          <w:color w:val="000000"/>
          <w:sz w:val="25"/>
          <w:szCs w:val="25"/>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1" w:name="100459"/>
      <w:bookmarkEnd w:id="561"/>
      <w:r w:rsidRPr="00B46205">
        <w:rPr>
          <w:rFonts w:ascii="inherit" w:eastAsia="Times New Roman" w:hAnsi="inherit" w:cs="Arial"/>
          <w:color w:val="000000"/>
          <w:sz w:val="25"/>
          <w:szCs w:val="25"/>
          <w:lang w:eastAsia="ru-RU"/>
        </w:rPr>
        <w:t>1) пункт 1 дополнить абзацами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2" w:name="100460"/>
      <w:bookmarkEnd w:id="562"/>
      <w:r w:rsidRPr="00B46205">
        <w:rPr>
          <w:rFonts w:ascii="inherit" w:eastAsia="Times New Roman" w:hAnsi="inherit" w:cs="Arial"/>
          <w:color w:val="000000"/>
          <w:sz w:val="25"/>
          <w:szCs w:val="25"/>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B46205">
        <w:rPr>
          <w:rFonts w:ascii="inherit" w:eastAsia="Times New Roman" w:hAnsi="inherit" w:cs="Arial"/>
          <w:color w:val="000000"/>
          <w:sz w:val="25"/>
          <w:szCs w:val="25"/>
          <w:lang w:eastAsia="ru-RU"/>
        </w:rPr>
        <w:t>недостижении</w:t>
      </w:r>
      <w:proofErr w:type="spellEnd"/>
      <w:r w:rsidRPr="00B46205">
        <w:rPr>
          <w:rFonts w:ascii="inherit" w:eastAsia="Times New Roman" w:hAnsi="inherit" w:cs="Arial"/>
          <w:color w:val="000000"/>
          <w:sz w:val="25"/>
          <w:szCs w:val="25"/>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w:t>
      </w:r>
      <w:r w:rsidRPr="00B46205">
        <w:rPr>
          <w:rFonts w:ascii="inherit" w:eastAsia="Times New Roman" w:hAnsi="inherit" w:cs="Arial"/>
          <w:color w:val="000000"/>
          <w:sz w:val="25"/>
          <w:szCs w:val="25"/>
          <w:lang w:eastAsia="ru-RU"/>
        </w:rPr>
        <w:lastRenderedPageBreak/>
        <w:t>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3" w:name="100461"/>
      <w:bookmarkEnd w:id="563"/>
      <w:r w:rsidRPr="00B46205">
        <w:rPr>
          <w:rFonts w:ascii="inherit" w:eastAsia="Times New Roman" w:hAnsi="inherit" w:cs="Arial"/>
          <w:color w:val="000000"/>
          <w:sz w:val="25"/>
          <w:szCs w:val="25"/>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B46205">
        <w:rPr>
          <w:rFonts w:ascii="inherit" w:eastAsia="Times New Roman" w:hAnsi="inherit" w:cs="Arial"/>
          <w:color w:val="000000"/>
          <w:sz w:val="25"/>
          <w:szCs w:val="25"/>
          <w:lang w:eastAsia="ru-RU"/>
        </w:rPr>
        <w:t>недостижении</w:t>
      </w:r>
      <w:proofErr w:type="spellEnd"/>
      <w:r w:rsidRPr="00B46205">
        <w:rPr>
          <w:rFonts w:ascii="inherit" w:eastAsia="Times New Roman" w:hAnsi="inherit" w:cs="Arial"/>
          <w:color w:val="000000"/>
          <w:sz w:val="25"/>
          <w:szCs w:val="25"/>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4" w:name="100462"/>
      <w:bookmarkEnd w:id="564"/>
      <w:r w:rsidRPr="00B46205">
        <w:rPr>
          <w:rFonts w:ascii="inherit" w:eastAsia="Times New Roman" w:hAnsi="inherit" w:cs="Arial"/>
          <w:color w:val="000000"/>
          <w:sz w:val="25"/>
          <w:szCs w:val="25"/>
          <w:lang w:eastAsia="ru-RU"/>
        </w:rPr>
        <w:t>2) дополнить пунктом 2.1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5" w:name="100463"/>
      <w:bookmarkEnd w:id="565"/>
      <w:r w:rsidRPr="00B46205">
        <w:rPr>
          <w:rFonts w:ascii="inherit" w:eastAsia="Times New Roman" w:hAnsi="inherit" w:cs="Arial"/>
          <w:color w:val="000000"/>
          <w:sz w:val="25"/>
          <w:szCs w:val="25"/>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6" w:name="100464"/>
      <w:bookmarkEnd w:id="566"/>
      <w:r w:rsidRPr="00B46205">
        <w:rPr>
          <w:rFonts w:ascii="inherit" w:eastAsia="Times New Roman" w:hAnsi="inherit" w:cs="Arial"/>
          <w:color w:val="000000"/>
          <w:sz w:val="25"/>
          <w:szCs w:val="25"/>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7" w:name="100465"/>
      <w:bookmarkEnd w:id="567"/>
      <w:r w:rsidRPr="00B46205">
        <w:rPr>
          <w:rFonts w:ascii="inherit" w:eastAsia="Times New Roman" w:hAnsi="inherit" w:cs="Arial"/>
          <w:color w:val="000000"/>
          <w:sz w:val="25"/>
          <w:szCs w:val="25"/>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8" w:name="100466"/>
      <w:bookmarkEnd w:id="568"/>
      <w:r w:rsidRPr="00B46205">
        <w:rPr>
          <w:rFonts w:ascii="inherit" w:eastAsia="Times New Roman" w:hAnsi="inherit" w:cs="Arial"/>
          <w:color w:val="000000"/>
          <w:sz w:val="25"/>
          <w:szCs w:val="25"/>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69" w:name="100467"/>
      <w:bookmarkEnd w:id="569"/>
      <w:r w:rsidRPr="00B46205">
        <w:rPr>
          <w:rFonts w:ascii="inherit" w:eastAsia="Times New Roman" w:hAnsi="inherit" w:cs="Arial"/>
          <w:color w:val="000000"/>
          <w:sz w:val="25"/>
          <w:szCs w:val="25"/>
          <w:lang w:eastAsia="ru-RU"/>
        </w:rPr>
        <w:t xml:space="preserve">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w:t>
      </w:r>
      <w:r w:rsidRPr="00B46205">
        <w:rPr>
          <w:rFonts w:ascii="inherit" w:eastAsia="Times New Roman" w:hAnsi="inherit" w:cs="Arial"/>
          <w:color w:val="000000"/>
          <w:sz w:val="25"/>
          <w:szCs w:val="25"/>
          <w:lang w:eastAsia="ru-RU"/>
        </w:rPr>
        <w:lastRenderedPageBreak/>
        <w:t>Российской Федерации, 2003, N 40, ст. 3822; 2005, N 1, ст. 37; N 52, ст. 5597; 2006, N 1, ст. 10; N 31, ст. 3452; 2007, N 43, ст. 5084) дополнить пунктом 8.2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0" w:name="100468"/>
      <w:bookmarkEnd w:id="570"/>
      <w:r w:rsidRPr="00B46205">
        <w:rPr>
          <w:rFonts w:ascii="inherit" w:eastAsia="Times New Roman" w:hAnsi="inherit" w:cs="Arial"/>
          <w:color w:val="000000"/>
          <w:sz w:val="25"/>
          <w:szCs w:val="25"/>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1" w:name="100469"/>
      <w:bookmarkEnd w:id="571"/>
      <w:r w:rsidRPr="00B46205">
        <w:rPr>
          <w:rFonts w:ascii="inherit" w:eastAsia="Times New Roman" w:hAnsi="inherit" w:cs="Arial"/>
          <w:color w:val="000000"/>
          <w:sz w:val="25"/>
          <w:szCs w:val="25"/>
          <w:lang w:eastAsia="ru-RU"/>
        </w:rPr>
        <w:t>Статья 41. О внесении изменений в Жилищный кодекс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2" w:name="100470"/>
      <w:bookmarkEnd w:id="572"/>
      <w:r w:rsidRPr="00B46205">
        <w:rPr>
          <w:rFonts w:ascii="inherit" w:eastAsia="Times New Roman" w:hAnsi="inherit" w:cs="Arial"/>
          <w:color w:val="000000"/>
          <w:sz w:val="25"/>
          <w:szCs w:val="25"/>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3" w:name="100471"/>
      <w:bookmarkEnd w:id="573"/>
      <w:r w:rsidRPr="00B46205">
        <w:rPr>
          <w:rFonts w:ascii="inherit" w:eastAsia="Times New Roman" w:hAnsi="inherit" w:cs="Arial"/>
          <w:color w:val="000000"/>
          <w:sz w:val="25"/>
          <w:szCs w:val="25"/>
          <w:lang w:eastAsia="ru-RU"/>
        </w:rPr>
        <w:t>1) пункт 8.1 статьи 13 изложить в следующей редакции: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4" w:name="100472"/>
      <w:bookmarkEnd w:id="574"/>
      <w:r w:rsidRPr="00B46205">
        <w:rPr>
          <w:rFonts w:ascii="inherit" w:eastAsia="Times New Roman" w:hAnsi="inherit" w:cs="Arial"/>
          <w:color w:val="000000"/>
          <w:sz w:val="25"/>
          <w:szCs w:val="25"/>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5" w:name="100473"/>
      <w:bookmarkEnd w:id="575"/>
      <w:r w:rsidRPr="00B46205">
        <w:rPr>
          <w:rFonts w:ascii="inherit" w:eastAsia="Times New Roman" w:hAnsi="inherit" w:cs="Arial"/>
          <w:color w:val="000000"/>
          <w:sz w:val="25"/>
          <w:szCs w:val="25"/>
          <w:lang w:eastAsia="ru-RU"/>
        </w:rPr>
        <w:t>2) в статье 20:</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6" w:name="100474"/>
      <w:bookmarkEnd w:id="576"/>
      <w:r w:rsidRPr="00B46205">
        <w:rPr>
          <w:rFonts w:ascii="inherit" w:eastAsia="Times New Roman" w:hAnsi="inherit" w:cs="Arial"/>
          <w:color w:val="000000"/>
          <w:sz w:val="25"/>
          <w:szCs w:val="25"/>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7" w:name="100475"/>
      <w:bookmarkEnd w:id="577"/>
      <w:r w:rsidRPr="00B46205">
        <w:rPr>
          <w:rFonts w:ascii="inherit" w:eastAsia="Times New Roman" w:hAnsi="inherit" w:cs="Arial"/>
          <w:color w:val="000000"/>
          <w:sz w:val="25"/>
          <w:szCs w:val="25"/>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8" w:name="100476"/>
      <w:bookmarkEnd w:id="578"/>
      <w:r w:rsidRPr="00B46205">
        <w:rPr>
          <w:rFonts w:ascii="inherit" w:eastAsia="Times New Roman" w:hAnsi="inherit" w:cs="Arial"/>
          <w:color w:val="000000"/>
          <w:sz w:val="25"/>
          <w:szCs w:val="25"/>
          <w:lang w:eastAsia="ru-RU"/>
        </w:rPr>
        <w:t>3) статью 39 дополнить частью 4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79" w:name="100477"/>
      <w:bookmarkEnd w:id="579"/>
      <w:r w:rsidRPr="00B46205">
        <w:rPr>
          <w:rFonts w:ascii="inherit" w:eastAsia="Times New Roman" w:hAnsi="inherit" w:cs="Arial"/>
          <w:color w:val="000000"/>
          <w:sz w:val="25"/>
          <w:szCs w:val="25"/>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0" w:name="100478"/>
      <w:bookmarkEnd w:id="580"/>
      <w:r w:rsidRPr="00B46205">
        <w:rPr>
          <w:rFonts w:ascii="inherit" w:eastAsia="Times New Roman" w:hAnsi="inherit" w:cs="Arial"/>
          <w:color w:val="000000"/>
          <w:sz w:val="25"/>
          <w:szCs w:val="25"/>
          <w:lang w:eastAsia="ru-RU"/>
        </w:rPr>
        <w:t>Статья 42. О внесении изменений в Градостроительный кодекс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1" w:name="100479"/>
      <w:bookmarkEnd w:id="581"/>
      <w:r w:rsidRPr="00B46205">
        <w:rPr>
          <w:rFonts w:ascii="inherit" w:eastAsia="Times New Roman" w:hAnsi="inherit" w:cs="Arial"/>
          <w:color w:val="000000"/>
          <w:sz w:val="25"/>
          <w:szCs w:val="25"/>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2" w:name="100480"/>
      <w:bookmarkEnd w:id="582"/>
      <w:r w:rsidRPr="00B46205">
        <w:rPr>
          <w:rFonts w:ascii="inherit" w:eastAsia="Times New Roman" w:hAnsi="inherit" w:cs="Arial"/>
          <w:color w:val="000000"/>
          <w:sz w:val="25"/>
          <w:szCs w:val="25"/>
          <w:lang w:eastAsia="ru-RU"/>
        </w:rPr>
        <w:t>1) часть 12 статьи 48 дополнить пунктом 11.1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3" w:name="100481"/>
      <w:bookmarkEnd w:id="583"/>
      <w:r w:rsidRPr="00B46205">
        <w:rPr>
          <w:rFonts w:ascii="inherit" w:eastAsia="Times New Roman" w:hAnsi="inherit" w:cs="Arial"/>
          <w:color w:val="000000"/>
          <w:sz w:val="25"/>
          <w:szCs w:val="25"/>
          <w:lang w:eastAsia="ru-RU"/>
        </w:rP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4" w:name="100482"/>
      <w:bookmarkEnd w:id="584"/>
      <w:r w:rsidRPr="00B46205">
        <w:rPr>
          <w:rFonts w:ascii="inherit" w:eastAsia="Times New Roman" w:hAnsi="inherit" w:cs="Arial"/>
          <w:color w:val="000000"/>
          <w:sz w:val="25"/>
          <w:szCs w:val="25"/>
          <w:lang w:eastAsia="ru-RU"/>
        </w:rPr>
        <w:t>2) часть 18 статьи 51 после цифр "8 - 10" дополнить словами "и 11.1";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5" w:name="100483"/>
      <w:bookmarkEnd w:id="585"/>
      <w:r w:rsidRPr="00B46205">
        <w:rPr>
          <w:rFonts w:ascii="inherit" w:eastAsia="Times New Roman" w:hAnsi="inherit" w:cs="Arial"/>
          <w:color w:val="000000"/>
          <w:sz w:val="25"/>
          <w:szCs w:val="25"/>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6" w:name="100484"/>
      <w:bookmarkEnd w:id="586"/>
      <w:r w:rsidRPr="00B46205">
        <w:rPr>
          <w:rFonts w:ascii="inherit" w:eastAsia="Times New Roman" w:hAnsi="inherit" w:cs="Arial"/>
          <w:color w:val="000000"/>
          <w:sz w:val="25"/>
          <w:szCs w:val="25"/>
          <w:lang w:eastAsia="ru-RU"/>
        </w:rPr>
        <w:t>4) в статье 55:</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7" w:name="100485"/>
      <w:bookmarkEnd w:id="587"/>
      <w:r w:rsidRPr="00B46205">
        <w:rPr>
          <w:rFonts w:ascii="inherit" w:eastAsia="Times New Roman" w:hAnsi="inherit" w:cs="Arial"/>
          <w:color w:val="000000"/>
          <w:sz w:val="25"/>
          <w:szCs w:val="25"/>
          <w:lang w:eastAsia="ru-RU"/>
        </w:rPr>
        <w:t>а) в части 3:</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8" w:name="100486"/>
      <w:bookmarkEnd w:id="588"/>
      <w:r w:rsidRPr="00B46205">
        <w:rPr>
          <w:rFonts w:ascii="inherit" w:eastAsia="Times New Roman" w:hAnsi="inherit" w:cs="Arial"/>
          <w:color w:val="000000"/>
          <w:sz w:val="25"/>
          <w:szCs w:val="25"/>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89" w:name="100487"/>
      <w:bookmarkEnd w:id="589"/>
      <w:r w:rsidRPr="00B46205">
        <w:rPr>
          <w:rFonts w:ascii="inherit" w:eastAsia="Times New Roman" w:hAnsi="inherit" w:cs="Arial"/>
          <w:color w:val="000000"/>
          <w:sz w:val="25"/>
          <w:szCs w:val="25"/>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0" w:name="100488"/>
      <w:bookmarkEnd w:id="590"/>
      <w:r w:rsidRPr="00B46205">
        <w:rPr>
          <w:rFonts w:ascii="inherit" w:eastAsia="Times New Roman" w:hAnsi="inherit" w:cs="Arial"/>
          <w:color w:val="000000"/>
          <w:sz w:val="25"/>
          <w:szCs w:val="25"/>
          <w:lang w:eastAsia="ru-RU"/>
        </w:rPr>
        <w:t>б) дополнить частью 3.1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1" w:name="100489"/>
      <w:bookmarkEnd w:id="591"/>
      <w:r w:rsidRPr="00B46205">
        <w:rPr>
          <w:rFonts w:ascii="inherit" w:eastAsia="Times New Roman" w:hAnsi="inherit" w:cs="Arial"/>
          <w:color w:val="000000"/>
          <w:sz w:val="25"/>
          <w:szCs w:val="25"/>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2" w:name="100490"/>
      <w:bookmarkEnd w:id="592"/>
      <w:r w:rsidRPr="00B46205">
        <w:rPr>
          <w:rFonts w:ascii="inherit" w:eastAsia="Times New Roman" w:hAnsi="inherit" w:cs="Arial"/>
          <w:color w:val="000000"/>
          <w:sz w:val="25"/>
          <w:szCs w:val="25"/>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3" w:name="100491"/>
      <w:bookmarkEnd w:id="593"/>
      <w:r w:rsidRPr="00B46205">
        <w:rPr>
          <w:rFonts w:ascii="inherit" w:eastAsia="Times New Roman" w:hAnsi="inherit" w:cs="Arial"/>
          <w:color w:val="000000"/>
          <w:sz w:val="25"/>
          <w:szCs w:val="25"/>
          <w:lang w:eastAsia="ru-RU"/>
        </w:rPr>
        <w:t>г) часть 7 после цифр "8 - 10" дополнить словами "и 11.1";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4" w:name="100492"/>
      <w:bookmarkEnd w:id="594"/>
      <w:r w:rsidRPr="00B46205">
        <w:rPr>
          <w:rFonts w:ascii="inherit" w:eastAsia="Times New Roman" w:hAnsi="inherit" w:cs="Arial"/>
          <w:color w:val="000000"/>
          <w:sz w:val="25"/>
          <w:szCs w:val="25"/>
          <w:lang w:eastAsia="ru-RU"/>
        </w:rPr>
        <w:t>5) в части 5 статьи 56: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5" w:name="100493"/>
      <w:bookmarkEnd w:id="595"/>
      <w:r w:rsidRPr="00B46205">
        <w:rPr>
          <w:rFonts w:ascii="inherit" w:eastAsia="Times New Roman" w:hAnsi="inherit" w:cs="Arial"/>
          <w:color w:val="000000"/>
          <w:sz w:val="25"/>
          <w:szCs w:val="25"/>
          <w:lang w:eastAsia="ru-RU"/>
        </w:rPr>
        <w:t>а) пункт 3 после цифр "8 - 10" дополнить словами "и 11.1";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6" w:name="100494"/>
      <w:bookmarkEnd w:id="596"/>
      <w:r w:rsidRPr="00B46205">
        <w:rPr>
          <w:rFonts w:ascii="inherit" w:eastAsia="Times New Roman" w:hAnsi="inherit" w:cs="Arial"/>
          <w:color w:val="000000"/>
          <w:sz w:val="25"/>
          <w:szCs w:val="25"/>
          <w:lang w:eastAsia="ru-RU"/>
        </w:rPr>
        <w:t>б) дополнить пунктом 9.1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7" w:name="100495"/>
      <w:bookmarkEnd w:id="597"/>
      <w:r w:rsidRPr="00B46205">
        <w:rPr>
          <w:rFonts w:ascii="inherit" w:eastAsia="Times New Roman" w:hAnsi="inherit" w:cs="Arial"/>
          <w:color w:val="000000"/>
          <w:sz w:val="25"/>
          <w:szCs w:val="25"/>
          <w:lang w:eastAsia="ru-RU"/>
        </w:rPr>
        <w:t>"9.1) заключение органа государственного строительного надзора;";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8" w:name="100496"/>
      <w:bookmarkEnd w:id="598"/>
      <w:r w:rsidRPr="00B46205">
        <w:rPr>
          <w:rFonts w:ascii="inherit" w:eastAsia="Times New Roman" w:hAnsi="inherit" w:cs="Arial"/>
          <w:color w:val="000000"/>
          <w:sz w:val="25"/>
          <w:szCs w:val="25"/>
          <w:lang w:eastAsia="ru-RU"/>
        </w:rPr>
        <w:t>в) дополнить пунктом 9.2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599" w:name="100497"/>
      <w:bookmarkEnd w:id="599"/>
      <w:r w:rsidRPr="00B46205">
        <w:rPr>
          <w:rFonts w:ascii="inherit" w:eastAsia="Times New Roman" w:hAnsi="inherit" w:cs="Arial"/>
          <w:color w:val="000000"/>
          <w:sz w:val="25"/>
          <w:szCs w:val="25"/>
          <w:lang w:eastAsia="ru-RU"/>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0" w:name="100498"/>
      <w:bookmarkEnd w:id="600"/>
      <w:r w:rsidRPr="00B46205">
        <w:rPr>
          <w:rFonts w:ascii="inherit" w:eastAsia="Times New Roman" w:hAnsi="inherit" w:cs="Arial"/>
          <w:color w:val="000000"/>
          <w:sz w:val="25"/>
          <w:szCs w:val="25"/>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1" w:name="100499"/>
      <w:bookmarkEnd w:id="601"/>
      <w:r w:rsidRPr="00B46205">
        <w:rPr>
          <w:rFonts w:ascii="inherit" w:eastAsia="Times New Roman" w:hAnsi="inherit" w:cs="Arial"/>
          <w:color w:val="000000"/>
          <w:sz w:val="25"/>
          <w:szCs w:val="25"/>
          <w:lang w:eastAsia="ru-RU"/>
        </w:rPr>
        <w:t>Статья 43. О внесении изменений в Федеральный закон "Об основах регулирования тарифов организаций коммунального комплекса"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2" w:name="100500"/>
      <w:bookmarkEnd w:id="602"/>
      <w:r w:rsidRPr="00B46205">
        <w:rPr>
          <w:rFonts w:ascii="inherit" w:eastAsia="Times New Roman" w:hAnsi="inherit" w:cs="Arial"/>
          <w:color w:val="000000"/>
          <w:sz w:val="25"/>
          <w:szCs w:val="25"/>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3" w:name="100501"/>
      <w:bookmarkEnd w:id="603"/>
      <w:r w:rsidRPr="00B46205">
        <w:rPr>
          <w:rFonts w:ascii="inherit" w:eastAsia="Times New Roman" w:hAnsi="inherit" w:cs="Arial"/>
          <w:color w:val="000000"/>
          <w:sz w:val="25"/>
          <w:szCs w:val="25"/>
          <w:lang w:eastAsia="ru-RU"/>
        </w:rPr>
        <w:t>1) в статье 4:</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4" w:name="100502"/>
      <w:bookmarkEnd w:id="604"/>
      <w:r w:rsidRPr="00B46205">
        <w:rPr>
          <w:rFonts w:ascii="inherit" w:eastAsia="Times New Roman" w:hAnsi="inherit" w:cs="Arial"/>
          <w:color w:val="000000"/>
          <w:sz w:val="25"/>
          <w:szCs w:val="25"/>
          <w:lang w:eastAsia="ru-RU"/>
        </w:rPr>
        <w:t>а) часть 1 дополнить пунктом 2.1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5" w:name="100503"/>
      <w:bookmarkEnd w:id="605"/>
      <w:r w:rsidRPr="00B46205">
        <w:rPr>
          <w:rFonts w:ascii="inherit" w:eastAsia="Times New Roman" w:hAnsi="inherit" w:cs="Arial"/>
          <w:color w:val="000000"/>
          <w:sz w:val="25"/>
          <w:szCs w:val="25"/>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6" w:name="100504"/>
      <w:bookmarkEnd w:id="606"/>
      <w:r w:rsidRPr="00B46205">
        <w:rPr>
          <w:rFonts w:ascii="inherit" w:eastAsia="Times New Roman" w:hAnsi="inherit" w:cs="Arial"/>
          <w:color w:val="000000"/>
          <w:sz w:val="25"/>
          <w:szCs w:val="25"/>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7" w:name="100505"/>
      <w:bookmarkEnd w:id="607"/>
      <w:r w:rsidRPr="00B46205">
        <w:rPr>
          <w:rFonts w:ascii="inherit" w:eastAsia="Times New Roman" w:hAnsi="inherit" w:cs="Arial"/>
          <w:color w:val="000000"/>
          <w:sz w:val="25"/>
          <w:szCs w:val="25"/>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8" w:name="100506"/>
      <w:bookmarkEnd w:id="608"/>
      <w:r w:rsidRPr="00B46205">
        <w:rPr>
          <w:rFonts w:ascii="inherit" w:eastAsia="Times New Roman" w:hAnsi="inherit" w:cs="Arial"/>
          <w:color w:val="000000"/>
          <w:sz w:val="25"/>
          <w:szCs w:val="25"/>
          <w:lang w:eastAsia="ru-RU"/>
        </w:rPr>
        <w:t>г) часть 4 дополнить пунктом 10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09" w:name="100507"/>
      <w:bookmarkEnd w:id="609"/>
      <w:r w:rsidRPr="00B46205">
        <w:rPr>
          <w:rFonts w:ascii="inherit" w:eastAsia="Times New Roman" w:hAnsi="inherit" w:cs="Arial"/>
          <w:color w:val="000000"/>
          <w:sz w:val="25"/>
          <w:szCs w:val="25"/>
          <w:lang w:eastAsia="ru-RU"/>
        </w:rPr>
        <w:t>"10) определяют размер инвестированного капитала в случаях, предусмотренных частью 5 настоящей статьи.";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0" w:name="000010"/>
      <w:bookmarkStart w:id="611" w:name="100508"/>
      <w:bookmarkStart w:id="612" w:name="100509"/>
      <w:bookmarkEnd w:id="610"/>
      <w:bookmarkEnd w:id="611"/>
      <w:bookmarkEnd w:id="612"/>
      <w:r w:rsidRPr="00B46205">
        <w:rPr>
          <w:rFonts w:ascii="inherit" w:eastAsia="Times New Roman" w:hAnsi="inherit" w:cs="Arial"/>
          <w:color w:val="000000"/>
          <w:sz w:val="25"/>
          <w:szCs w:val="25"/>
          <w:lang w:eastAsia="ru-RU"/>
        </w:rPr>
        <w:t>2) утратил силу. - Федеральный закон от 27.07.2010 N 237-ФЗ;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3" w:name="100510"/>
      <w:bookmarkEnd w:id="613"/>
      <w:r w:rsidRPr="00B46205">
        <w:rPr>
          <w:rFonts w:ascii="inherit" w:eastAsia="Times New Roman" w:hAnsi="inherit" w:cs="Arial"/>
          <w:color w:val="000000"/>
          <w:sz w:val="25"/>
          <w:szCs w:val="25"/>
          <w:lang w:eastAsia="ru-RU"/>
        </w:rPr>
        <w:t>3) в статье 7:</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4" w:name="100511"/>
      <w:bookmarkEnd w:id="614"/>
      <w:r w:rsidRPr="00B46205">
        <w:rPr>
          <w:rFonts w:ascii="inherit" w:eastAsia="Times New Roman" w:hAnsi="inherit" w:cs="Arial"/>
          <w:color w:val="000000"/>
          <w:sz w:val="25"/>
          <w:szCs w:val="25"/>
          <w:lang w:eastAsia="ru-RU"/>
        </w:rPr>
        <w:t>а) часть 2 дополнить пунктом 3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5" w:name="100512"/>
      <w:bookmarkEnd w:id="615"/>
      <w:r w:rsidRPr="00B46205">
        <w:rPr>
          <w:rFonts w:ascii="inherit" w:eastAsia="Times New Roman" w:hAnsi="inherit" w:cs="Arial"/>
          <w:color w:val="000000"/>
          <w:sz w:val="25"/>
          <w:szCs w:val="25"/>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6" w:name="100513"/>
      <w:bookmarkEnd w:id="616"/>
      <w:r w:rsidRPr="00B46205">
        <w:rPr>
          <w:rFonts w:ascii="inherit" w:eastAsia="Times New Roman" w:hAnsi="inherit" w:cs="Arial"/>
          <w:color w:val="000000"/>
          <w:sz w:val="25"/>
          <w:szCs w:val="25"/>
          <w:lang w:eastAsia="ru-RU"/>
        </w:rPr>
        <w:t>б) дополнить частью 4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7" w:name="100514"/>
      <w:bookmarkEnd w:id="617"/>
      <w:r w:rsidRPr="00B46205">
        <w:rPr>
          <w:rFonts w:ascii="inherit" w:eastAsia="Times New Roman" w:hAnsi="inherit" w:cs="Arial"/>
          <w:color w:val="000000"/>
          <w:sz w:val="25"/>
          <w:szCs w:val="25"/>
          <w:lang w:eastAsia="ru-RU"/>
        </w:rPr>
        <w:lastRenderedPageBreak/>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8" w:name="100515"/>
      <w:bookmarkEnd w:id="618"/>
      <w:r w:rsidRPr="00B46205">
        <w:rPr>
          <w:rFonts w:ascii="inherit" w:eastAsia="Times New Roman" w:hAnsi="inherit" w:cs="Arial"/>
          <w:color w:val="000000"/>
          <w:sz w:val="25"/>
          <w:szCs w:val="25"/>
          <w:lang w:eastAsia="ru-RU"/>
        </w:rPr>
        <w:t>4) часть 1 статьи 8 дополнить пунктом 4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19" w:name="100516"/>
      <w:bookmarkEnd w:id="619"/>
      <w:r w:rsidRPr="00B46205">
        <w:rPr>
          <w:rFonts w:ascii="inherit" w:eastAsia="Times New Roman" w:hAnsi="inherit" w:cs="Arial"/>
          <w:color w:val="000000"/>
          <w:sz w:val="25"/>
          <w:szCs w:val="25"/>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0" w:name="100517"/>
      <w:bookmarkEnd w:id="620"/>
      <w:r w:rsidRPr="00B46205">
        <w:rPr>
          <w:rFonts w:ascii="inherit" w:eastAsia="Times New Roman" w:hAnsi="inherit" w:cs="Arial"/>
          <w:color w:val="000000"/>
          <w:sz w:val="25"/>
          <w:szCs w:val="25"/>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1" w:name="100518"/>
      <w:bookmarkEnd w:id="621"/>
      <w:r w:rsidRPr="00B46205">
        <w:rPr>
          <w:rFonts w:ascii="inherit" w:eastAsia="Times New Roman" w:hAnsi="inherit" w:cs="Arial"/>
          <w:color w:val="000000"/>
          <w:sz w:val="25"/>
          <w:szCs w:val="25"/>
          <w:lang w:eastAsia="ru-RU"/>
        </w:rPr>
        <w:t>6) статью 10 дополнить частью 1.1 следующего содержания: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2" w:name="100519"/>
      <w:bookmarkEnd w:id="622"/>
      <w:r w:rsidRPr="00B46205">
        <w:rPr>
          <w:rFonts w:ascii="inherit" w:eastAsia="Times New Roman" w:hAnsi="inherit" w:cs="Arial"/>
          <w:color w:val="000000"/>
          <w:sz w:val="25"/>
          <w:szCs w:val="25"/>
          <w:lang w:eastAsia="ru-RU"/>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3" w:name="100520"/>
      <w:bookmarkEnd w:id="623"/>
      <w:r w:rsidRPr="00B46205">
        <w:rPr>
          <w:rFonts w:ascii="inherit" w:eastAsia="Times New Roman" w:hAnsi="inherit" w:cs="Arial"/>
          <w:color w:val="000000"/>
          <w:sz w:val="25"/>
          <w:szCs w:val="25"/>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4" w:name="100631"/>
      <w:bookmarkStart w:id="625" w:name="100521"/>
      <w:bookmarkStart w:id="626" w:name="100522"/>
      <w:bookmarkEnd w:id="624"/>
      <w:bookmarkEnd w:id="625"/>
      <w:bookmarkEnd w:id="626"/>
      <w:r w:rsidRPr="00B46205">
        <w:rPr>
          <w:rFonts w:ascii="inherit" w:eastAsia="Times New Roman" w:hAnsi="inherit" w:cs="Arial"/>
          <w:color w:val="000000"/>
          <w:sz w:val="25"/>
          <w:szCs w:val="25"/>
          <w:lang w:eastAsia="ru-RU"/>
        </w:rPr>
        <w:t>8) утратил силу. - Федеральный закон от 04.10.2014 N 291-ФЗ;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27" w:name="000009"/>
      <w:bookmarkStart w:id="628" w:name="100523"/>
      <w:bookmarkStart w:id="629" w:name="100524"/>
      <w:bookmarkStart w:id="630" w:name="100525"/>
      <w:bookmarkStart w:id="631" w:name="100526"/>
      <w:bookmarkStart w:id="632" w:name="100527"/>
      <w:bookmarkEnd w:id="627"/>
      <w:bookmarkEnd w:id="628"/>
      <w:bookmarkEnd w:id="629"/>
      <w:bookmarkEnd w:id="630"/>
      <w:bookmarkEnd w:id="631"/>
      <w:bookmarkEnd w:id="632"/>
      <w:r w:rsidRPr="00B46205">
        <w:rPr>
          <w:rFonts w:ascii="inherit" w:eastAsia="Times New Roman" w:hAnsi="inherit" w:cs="Arial"/>
          <w:color w:val="000000"/>
          <w:sz w:val="25"/>
          <w:szCs w:val="25"/>
          <w:lang w:eastAsia="ru-RU"/>
        </w:rPr>
        <w:t>9) утратил силу с 1 января 2011 года. - Федеральный закон от 27.07.2010 N 191-ФЗ.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33" w:name="000032"/>
      <w:bookmarkStart w:id="634" w:name="100529"/>
      <w:bookmarkStart w:id="635" w:name="100530"/>
      <w:bookmarkStart w:id="636" w:name="100531"/>
      <w:bookmarkStart w:id="637" w:name="100532"/>
      <w:bookmarkStart w:id="638" w:name="100533"/>
      <w:bookmarkStart w:id="639" w:name="100534"/>
      <w:bookmarkStart w:id="640" w:name="100535"/>
      <w:bookmarkStart w:id="641" w:name="100536"/>
      <w:bookmarkStart w:id="642" w:name="100537"/>
      <w:bookmarkStart w:id="643" w:name="100538"/>
      <w:bookmarkStart w:id="644" w:name="100539"/>
      <w:bookmarkStart w:id="645" w:name="100540"/>
      <w:bookmarkStart w:id="646" w:name="100541"/>
      <w:bookmarkStart w:id="647" w:name="100542"/>
      <w:bookmarkStart w:id="648" w:name="100543"/>
      <w:bookmarkStart w:id="649" w:name="100544"/>
      <w:bookmarkStart w:id="650" w:name="100545"/>
      <w:bookmarkStart w:id="651" w:name="100546"/>
      <w:bookmarkStart w:id="652" w:name="100547"/>
      <w:bookmarkStart w:id="653" w:name="100548"/>
      <w:bookmarkStart w:id="654" w:name="100549"/>
      <w:bookmarkStart w:id="655" w:name="100550"/>
      <w:bookmarkStart w:id="656" w:name="100551"/>
      <w:bookmarkStart w:id="657" w:name="100552"/>
      <w:bookmarkStart w:id="658" w:name="100553"/>
      <w:bookmarkStart w:id="659" w:name="100554"/>
      <w:bookmarkStart w:id="660" w:name="100555"/>
      <w:bookmarkStart w:id="661" w:name="100556"/>
      <w:bookmarkStart w:id="662" w:name="100557"/>
      <w:bookmarkStart w:id="663" w:name="100558"/>
      <w:bookmarkStart w:id="664" w:name="100559"/>
      <w:bookmarkStart w:id="665" w:name="100560"/>
      <w:bookmarkStart w:id="666" w:name="100561"/>
      <w:bookmarkStart w:id="667" w:name="100562"/>
      <w:bookmarkStart w:id="668" w:name="100528"/>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B46205">
        <w:rPr>
          <w:rFonts w:ascii="inherit" w:eastAsia="Times New Roman" w:hAnsi="inherit" w:cs="Arial"/>
          <w:color w:val="000000"/>
          <w:sz w:val="25"/>
          <w:szCs w:val="25"/>
          <w:lang w:eastAsia="ru-RU"/>
        </w:rPr>
        <w:t>Статья 44. Утратила силу с 1 января 2014 года. - Федеральный закон от 05.04.2013 N 44-ФЗ.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69" w:name="000030"/>
      <w:bookmarkStart w:id="670" w:name="100563"/>
      <w:bookmarkStart w:id="671" w:name="100564"/>
      <w:bookmarkStart w:id="672" w:name="100565"/>
      <w:bookmarkEnd w:id="669"/>
      <w:bookmarkEnd w:id="670"/>
      <w:bookmarkEnd w:id="671"/>
      <w:bookmarkEnd w:id="672"/>
      <w:r w:rsidRPr="00B46205">
        <w:rPr>
          <w:rFonts w:ascii="inherit" w:eastAsia="Times New Roman" w:hAnsi="inherit" w:cs="Arial"/>
          <w:color w:val="000000"/>
          <w:sz w:val="25"/>
          <w:szCs w:val="25"/>
          <w:lang w:eastAsia="ru-RU"/>
        </w:rPr>
        <w:t>Статья 45. Утратила силу. - Федеральный закон от 25.12.2012 N 270-ФЗ.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73" w:name="100599"/>
      <w:bookmarkStart w:id="674" w:name="100566"/>
      <w:bookmarkStart w:id="675" w:name="100567"/>
      <w:bookmarkStart w:id="676" w:name="100568"/>
      <w:bookmarkEnd w:id="673"/>
      <w:bookmarkEnd w:id="674"/>
      <w:bookmarkEnd w:id="675"/>
      <w:bookmarkEnd w:id="676"/>
      <w:r w:rsidRPr="00B46205">
        <w:rPr>
          <w:rFonts w:ascii="inherit" w:eastAsia="Times New Roman" w:hAnsi="inherit" w:cs="Arial"/>
          <w:color w:val="000000"/>
          <w:sz w:val="25"/>
          <w:szCs w:val="25"/>
          <w:lang w:eastAsia="ru-RU"/>
        </w:rPr>
        <w:t>Статья 46. Утратила силу с 1 августа 2011 года. - Федеральный закон от 18.07.2011 N 242-ФЗ.</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77" w:name="100569"/>
      <w:bookmarkEnd w:id="677"/>
      <w:r w:rsidRPr="00B46205">
        <w:rPr>
          <w:rFonts w:ascii="inherit" w:eastAsia="Times New Roman" w:hAnsi="inherit" w:cs="Arial"/>
          <w:color w:val="000000"/>
          <w:sz w:val="25"/>
          <w:szCs w:val="25"/>
          <w:lang w:eastAsia="ru-RU"/>
        </w:rPr>
        <w:t>Статья 47. О признании утратившими силу отдельных законодательных актов (положений законодательных актов)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78" w:name="100570"/>
      <w:bookmarkEnd w:id="678"/>
      <w:r w:rsidRPr="00B46205">
        <w:rPr>
          <w:rFonts w:ascii="inherit" w:eastAsia="Times New Roman" w:hAnsi="inherit" w:cs="Arial"/>
          <w:color w:val="000000"/>
          <w:sz w:val="25"/>
          <w:szCs w:val="25"/>
          <w:lang w:eastAsia="ru-RU"/>
        </w:rPr>
        <w:t>Признать утратившими силу:</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79" w:name="100571"/>
      <w:bookmarkEnd w:id="679"/>
      <w:r w:rsidRPr="00B46205">
        <w:rPr>
          <w:rFonts w:ascii="inherit" w:eastAsia="Times New Roman" w:hAnsi="inherit" w:cs="Arial"/>
          <w:color w:val="000000"/>
          <w:sz w:val="25"/>
          <w:szCs w:val="25"/>
          <w:lang w:eastAsia="ru-RU"/>
        </w:rPr>
        <w:t>1) Федеральный закон от 3 апреля 1996 года N 28-ФЗ "Об энергосбережении" (Собрание законодательства Российской Федерации, 1996, N 15, ст. 1551);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0" w:name="100572"/>
      <w:bookmarkEnd w:id="680"/>
      <w:r w:rsidRPr="00B46205">
        <w:rPr>
          <w:rFonts w:ascii="inherit" w:eastAsia="Times New Roman" w:hAnsi="inherit" w:cs="Arial"/>
          <w:color w:val="000000"/>
          <w:sz w:val="25"/>
          <w:szCs w:val="25"/>
          <w:lang w:eastAsia="ru-RU"/>
        </w:rPr>
        <w:lastRenderedPageBreak/>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1" w:name="100573"/>
      <w:bookmarkEnd w:id="681"/>
      <w:r w:rsidRPr="00B46205">
        <w:rPr>
          <w:rFonts w:ascii="inherit" w:eastAsia="Times New Roman" w:hAnsi="inherit" w:cs="Arial"/>
          <w:color w:val="000000"/>
          <w:sz w:val="25"/>
          <w:szCs w:val="25"/>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2" w:name="100574"/>
      <w:bookmarkEnd w:id="682"/>
      <w:r w:rsidRPr="00B46205">
        <w:rPr>
          <w:rFonts w:ascii="inherit" w:eastAsia="Times New Roman" w:hAnsi="inherit" w:cs="Arial"/>
          <w:color w:val="000000"/>
          <w:sz w:val="25"/>
          <w:szCs w:val="25"/>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3" w:name="100575"/>
      <w:bookmarkEnd w:id="683"/>
      <w:r w:rsidRPr="00B46205">
        <w:rPr>
          <w:rFonts w:ascii="inherit" w:eastAsia="Times New Roman" w:hAnsi="inherit" w:cs="Arial"/>
          <w:color w:val="000000"/>
          <w:sz w:val="25"/>
          <w:szCs w:val="25"/>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4" w:name="100576"/>
      <w:bookmarkEnd w:id="684"/>
      <w:r w:rsidRPr="00B46205">
        <w:rPr>
          <w:rFonts w:ascii="inherit" w:eastAsia="Times New Roman" w:hAnsi="inherit" w:cs="Arial"/>
          <w:color w:val="000000"/>
          <w:sz w:val="25"/>
          <w:szCs w:val="25"/>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5" w:name="100577"/>
      <w:bookmarkEnd w:id="685"/>
      <w:r w:rsidRPr="00B46205">
        <w:rPr>
          <w:rFonts w:ascii="inherit" w:eastAsia="Times New Roman" w:hAnsi="inherit" w:cs="Arial"/>
          <w:color w:val="000000"/>
          <w:sz w:val="25"/>
          <w:szCs w:val="25"/>
          <w:lang w:eastAsia="ru-RU"/>
        </w:rPr>
        <w:t>Статья 48. Заключительные положения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6" w:name="100578"/>
      <w:bookmarkEnd w:id="686"/>
      <w:r w:rsidRPr="00B46205">
        <w:rPr>
          <w:rFonts w:ascii="inherit" w:eastAsia="Times New Roman" w:hAnsi="inherit" w:cs="Arial"/>
          <w:color w:val="000000"/>
          <w:sz w:val="25"/>
          <w:szCs w:val="25"/>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7" w:name="100579"/>
      <w:bookmarkEnd w:id="687"/>
      <w:r w:rsidRPr="00B46205">
        <w:rPr>
          <w:rFonts w:ascii="inherit" w:eastAsia="Times New Roman" w:hAnsi="inherit" w:cs="Arial"/>
          <w:color w:val="000000"/>
          <w:sz w:val="25"/>
          <w:szCs w:val="25"/>
          <w:lang w:eastAsia="ru-RU"/>
        </w:rPr>
        <w:t>1) здания, строения, сооружения, введенные в эксплуатацию до вступления в силу таких требований;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8" w:name="100580"/>
      <w:bookmarkEnd w:id="688"/>
      <w:r w:rsidRPr="00B46205">
        <w:rPr>
          <w:rFonts w:ascii="inherit" w:eastAsia="Times New Roman" w:hAnsi="inherit" w:cs="Arial"/>
          <w:color w:val="000000"/>
          <w:sz w:val="25"/>
          <w:szCs w:val="25"/>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89" w:name="100581"/>
      <w:bookmarkEnd w:id="689"/>
      <w:r w:rsidRPr="00B46205">
        <w:rPr>
          <w:rFonts w:ascii="inherit" w:eastAsia="Times New Roman" w:hAnsi="inherit" w:cs="Arial"/>
          <w:color w:val="000000"/>
          <w:sz w:val="25"/>
          <w:szCs w:val="25"/>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0" w:name="100582"/>
      <w:bookmarkEnd w:id="690"/>
      <w:r w:rsidRPr="00B46205">
        <w:rPr>
          <w:rFonts w:ascii="inherit" w:eastAsia="Times New Roman" w:hAnsi="inherit" w:cs="Arial"/>
          <w:color w:val="000000"/>
          <w:sz w:val="25"/>
          <w:szCs w:val="25"/>
          <w:lang w:eastAsia="ru-RU"/>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1" w:name="100583"/>
      <w:bookmarkEnd w:id="691"/>
      <w:r w:rsidRPr="00B46205">
        <w:rPr>
          <w:rFonts w:ascii="inherit" w:eastAsia="Times New Roman" w:hAnsi="inherit" w:cs="Arial"/>
          <w:color w:val="000000"/>
          <w:sz w:val="25"/>
          <w:szCs w:val="25"/>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2" w:name="100584"/>
      <w:bookmarkEnd w:id="692"/>
      <w:r w:rsidRPr="00B46205">
        <w:rPr>
          <w:rFonts w:ascii="inherit" w:eastAsia="Times New Roman" w:hAnsi="inherit" w:cs="Arial"/>
          <w:color w:val="000000"/>
          <w:sz w:val="25"/>
          <w:szCs w:val="25"/>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w:t>
      </w:r>
      <w:r w:rsidRPr="00B46205">
        <w:rPr>
          <w:rFonts w:ascii="inherit" w:eastAsia="Times New Roman" w:hAnsi="inherit" w:cs="Arial"/>
          <w:color w:val="000000"/>
          <w:sz w:val="25"/>
          <w:szCs w:val="25"/>
          <w:lang w:eastAsia="ru-RU"/>
        </w:rPr>
        <w:lastRenderedPageBreak/>
        <w:t>энергосбережения и повышения энергетической эффективности до 15 мая 2010 года. Такие программы должны быть разработаны в соответствии с требованиями</w:t>
      </w:r>
      <w:r w:rsidRPr="00B46205">
        <w:rPr>
          <w:rFonts w:ascii="inherit" w:eastAsia="Times New Roman" w:hAnsi="inherit" w:cs="Arial"/>
          <w:color w:val="000000"/>
          <w:sz w:val="25"/>
          <w:lang w:eastAsia="ru-RU"/>
        </w:rPr>
        <w:t> </w:t>
      </w:r>
      <w:hyperlink r:id="rId87" w:anchor="100309" w:history="1">
        <w:r w:rsidRPr="00B46205">
          <w:rPr>
            <w:rFonts w:ascii="inherit" w:eastAsia="Times New Roman" w:hAnsi="inherit" w:cs="Arial"/>
            <w:color w:val="005EA5"/>
            <w:sz w:val="25"/>
            <w:u w:val="single"/>
            <w:lang w:eastAsia="ru-RU"/>
          </w:rPr>
          <w:t>статьи 25</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3" w:name="100585"/>
      <w:bookmarkEnd w:id="693"/>
      <w:r w:rsidRPr="00B46205">
        <w:rPr>
          <w:rFonts w:ascii="inherit" w:eastAsia="Times New Roman" w:hAnsi="inherit" w:cs="Arial"/>
          <w:color w:val="000000"/>
          <w:sz w:val="25"/>
          <w:szCs w:val="25"/>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4" w:name="100586"/>
      <w:bookmarkEnd w:id="694"/>
      <w:r w:rsidRPr="00B46205">
        <w:rPr>
          <w:rFonts w:ascii="inherit" w:eastAsia="Times New Roman" w:hAnsi="inherit" w:cs="Arial"/>
          <w:color w:val="000000"/>
          <w:sz w:val="25"/>
          <w:szCs w:val="25"/>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5" w:name="000068"/>
      <w:bookmarkEnd w:id="695"/>
      <w:r w:rsidRPr="00B46205">
        <w:rPr>
          <w:rFonts w:ascii="inherit" w:eastAsia="Times New Roman" w:hAnsi="inherit" w:cs="Arial"/>
          <w:color w:val="000000"/>
          <w:sz w:val="25"/>
          <w:szCs w:val="25"/>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6" w:name="000069"/>
      <w:bookmarkEnd w:id="696"/>
      <w:r w:rsidRPr="00B46205">
        <w:rPr>
          <w:rFonts w:ascii="inherit" w:eastAsia="Times New Roman" w:hAnsi="inherit" w:cs="Arial"/>
          <w:color w:val="000000"/>
          <w:sz w:val="25"/>
          <w:szCs w:val="25"/>
          <w:lang w:eastAsia="ru-RU"/>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7" w:name="000070"/>
      <w:bookmarkEnd w:id="697"/>
      <w:r w:rsidRPr="00B46205">
        <w:rPr>
          <w:rFonts w:ascii="inherit" w:eastAsia="Times New Roman" w:hAnsi="inherit" w:cs="Arial"/>
          <w:color w:val="000000"/>
          <w:sz w:val="25"/>
          <w:szCs w:val="25"/>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8" w:name="000071"/>
      <w:bookmarkEnd w:id="698"/>
      <w:r w:rsidRPr="00B46205">
        <w:rPr>
          <w:rFonts w:ascii="inherit" w:eastAsia="Times New Roman" w:hAnsi="inherit" w:cs="Arial"/>
          <w:color w:val="000000"/>
          <w:sz w:val="25"/>
          <w:szCs w:val="25"/>
          <w:lang w:eastAsia="ru-RU"/>
        </w:rPr>
        <w:t>3) требования к проведению энергетического обследования и его результатам;</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699" w:name="000072"/>
      <w:bookmarkEnd w:id="699"/>
      <w:r w:rsidRPr="00B46205">
        <w:rPr>
          <w:rFonts w:ascii="inherit" w:eastAsia="Times New Roman" w:hAnsi="inherit" w:cs="Arial"/>
          <w:color w:val="000000"/>
          <w:sz w:val="25"/>
          <w:szCs w:val="25"/>
          <w:lang w:eastAsia="ru-RU"/>
        </w:rPr>
        <w:t>4) порядок представления информации об энергосбережении и о повышении энергетической эффективности в соответствии с</w:t>
      </w:r>
      <w:r w:rsidRPr="00B46205">
        <w:rPr>
          <w:rFonts w:ascii="inherit" w:eastAsia="Times New Roman" w:hAnsi="inherit" w:cs="Arial"/>
          <w:color w:val="000000"/>
          <w:sz w:val="25"/>
          <w:lang w:eastAsia="ru-RU"/>
        </w:rPr>
        <w:t> </w:t>
      </w:r>
      <w:hyperlink r:id="rId88" w:anchor="000079" w:history="1">
        <w:r w:rsidRPr="00B46205">
          <w:rPr>
            <w:rFonts w:ascii="inherit" w:eastAsia="Times New Roman" w:hAnsi="inherit" w:cs="Arial"/>
            <w:color w:val="005EA5"/>
            <w:sz w:val="25"/>
            <w:u w:val="single"/>
            <w:lang w:eastAsia="ru-RU"/>
          </w:rPr>
          <w:t>частью 1.2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статьи 16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0" w:name="100587"/>
      <w:bookmarkEnd w:id="700"/>
      <w:r w:rsidRPr="00B46205">
        <w:rPr>
          <w:rFonts w:ascii="inherit" w:eastAsia="Times New Roman" w:hAnsi="inherit" w:cs="Arial"/>
          <w:color w:val="000000"/>
          <w:sz w:val="25"/>
          <w:szCs w:val="25"/>
          <w:lang w:eastAsia="ru-RU"/>
        </w:rPr>
        <w:t>Статья 49. Вступление в силу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1" w:name="100588"/>
      <w:bookmarkEnd w:id="701"/>
      <w:r w:rsidRPr="00B46205">
        <w:rPr>
          <w:rFonts w:ascii="inherit" w:eastAsia="Times New Roman" w:hAnsi="inherit" w:cs="Arial"/>
          <w:color w:val="000000"/>
          <w:sz w:val="25"/>
          <w:szCs w:val="25"/>
          <w:lang w:eastAsia="ru-RU"/>
        </w:rPr>
        <w:t>1. Настоящий Федеральный закон вступает в силу со дня его официального опубликования, за исключением</w:t>
      </w:r>
      <w:r w:rsidRPr="00B46205">
        <w:rPr>
          <w:rFonts w:ascii="inherit" w:eastAsia="Times New Roman" w:hAnsi="inherit" w:cs="Arial"/>
          <w:color w:val="000000"/>
          <w:sz w:val="25"/>
          <w:lang w:eastAsia="ru-RU"/>
        </w:rPr>
        <w:t> </w:t>
      </w:r>
      <w:hyperlink r:id="rId89" w:anchor="100389" w:history="1">
        <w:r w:rsidRPr="00B46205">
          <w:rPr>
            <w:rFonts w:ascii="inherit" w:eastAsia="Times New Roman" w:hAnsi="inherit" w:cs="Arial"/>
            <w:color w:val="005EA5"/>
            <w:sz w:val="25"/>
            <w:u w:val="single"/>
            <w:lang w:eastAsia="ru-RU"/>
          </w:rPr>
          <w:t>статей 34</w:t>
        </w:r>
      </w:hyperlink>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90" w:anchor="100402" w:history="1">
        <w:r w:rsidRPr="00B46205">
          <w:rPr>
            <w:rFonts w:ascii="inherit" w:eastAsia="Times New Roman" w:hAnsi="inherit" w:cs="Arial"/>
            <w:color w:val="005EA5"/>
            <w:sz w:val="25"/>
            <w:u w:val="single"/>
            <w:lang w:eastAsia="ru-RU"/>
          </w:rPr>
          <w:t>36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91" w:anchor="100405" w:history="1">
        <w:r w:rsidRPr="00B46205">
          <w:rPr>
            <w:rFonts w:ascii="inherit" w:eastAsia="Times New Roman" w:hAnsi="inherit" w:cs="Arial"/>
            <w:color w:val="005EA5"/>
            <w:sz w:val="25"/>
            <w:u w:val="single"/>
            <w:lang w:eastAsia="ru-RU"/>
          </w:rPr>
          <w:t>37</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2" w:name="100589"/>
      <w:bookmarkEnd w:id="702"/>
      <w:r w:rsidRPr="00B46205">
        <w:rPr>
          <w:rFonts w:ascii="inherit" w:eastAsia="Times New Roman" w:hAnsi="inherit" w:cs="Arial"/>
          <w:color w:val="000000"/>
          <w:sz w:val="25"/>
          <w:szCs w:val="25"/>
          <w:lang w:eastAsia="ru-RU"/>
        </w:rPr>
        <w:t>2.</w:t>
      </w:r>
      <w:r w:rsidRPr="00B46205">
        <w:rPr>
          <w:rFonts w:ascii="inherit" w:eastAsia="Times New Roman" w:hAnsi="inherit" w:cs="Arial"/>
          <w:color w:val="000000"/>
          <w:sz w:val="25"/>
          <w:lang w:eastAsia="ru-RU"/>
        </w:rPr>
        <w:t> </w:t>
      </w:r>
      <w:hyperlink r:id="rId92" w:anchor="100389" w:history="1">
        <w:r w:rsidRPr="00B46205">
          <w:rPr>
            <w:rFonts w:ascii="inherit" w:eastAsia="Times New Roman" w:hAnsi="inherit" w:cs="Arial"/>
            <w:color w:val="005EA5"/>
            <w:sz w:val="25"/>
            <w:u w:val="single"/>
            <w:lang w:eastAsia="ru-RU"/>
          </w:rPr>
          <w:t>Статьи 34</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93" w:anchor="100402" w:history="1">
        <w:r w:rsidRPr="00B46205">
          <w:rPr>
            <w:rFonts w:ascii="inherit" w:eastAsia="Times New Roman" w:hAnsi="inherit" w:cs="Arial"/>
            <w:color w:val="005EA5"/>
            <w:sz w:val="25"/>
            <w:u w:val="single"/>
            <w:lang w:eastAsia="ru-RU"/>
          </w:rPr>
          <w:t>36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3" w:name="100590"/>
      <w:bookmarkEnd w:id="703"/>
      <w:r w:rsidRPr="00B46205">
        <w:rPr>
          <w:rFonts w:ascii="inherit" w:eastAsia="Times New Roman" w:hAnsi="inherit" w:cs="Arial"/>
          <w:color w:val="000000"/>
          <w:sz w:val="25"/>
          <w:szCs w:val="25"/>
          <w:lang w:eastAsia="ru-RU"/>
        </w:rPr>
        <w:t>3.</w:t>
      </w:r>
      <w:r w:rsidRPr="00B46205">
        <w:rPr>
          <w:rFonts w:ascii="inherit" w:eastAsia="Times New Roman" w:hAnsi="inherit" w:cs="Arial"/>
          <w:color w:val="000000"/>
          <w:sz w:val="25"/>
          <w:lang w:eastAsia="ru-RU"/>
        </w:rPr>
        <w:t> </w:t>
      </w:r>
      <w:hyperlink r:id="rId94" w:anchor="100405" w:history="1">
        <w:r w:rsidRPr="00B46205">
          <w:rPr>
            <w:rFonts w:ascii="inherit" w:eastAsia="Times New Roman" w:hAnsi="inherit" w:cs="Arial"/>
            <w:color w:val="005EA5"/>
            <w:sz w:val="25"/>
            <w:u w:val="single"/>
            <w:lang w:eastAsia="ru-RU"/>
          </w:rPr>
          <w:t>Статья 37</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4" w:name="100591"/>
      <w:bookmarkEnd w:id="704"/>
      <w:r w:rsidRPr="00B46205">
        <w:rPr>
          <w:rFonts w:ascii="inherit" w:eastAsia="Times New Roman" w:hAnsi="inherit" w:cs="Arial"/>
          <w:color w:val="000000"/>
          <w:sz w:val="25"/>
          <w:szCs w:val="25"/>
          <w:lang w:eastAsia="ru-RU"/>
        </w:rPr>
        <w:t>Статья 50. Обеспечение реализации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5" w:name="100592"/>
      <w:bookmarkEnd w:id="705"/>
      <w:r w:rsidRPr="00B46205">
        <w:rPr>
          <w:rFonts w:ascii="inherit" w:eastAsia="Times New Roman" w:hAnsi="inherit" w:cs="Arial"/>
          <w:color w:val="000000"/>
          <w:sz w:val="25"/>
          <w:szCs w:val="25"/>
          <w:lang w:eastAsia="ru-RU"/>
        </w:rPr>
        <w:t>В целях реализации настоящего Федерального закона Правительству Российской Федерации:</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6" w:name="100593"/>
      <w:bookmarkEnd w:id="706"/>
      <w:r w:rsidRPr="00B46205">
        <w:rPr>
          <w:rFonts w:ascii="inherit" w:eastAsia="Times New Roman" w:hAnsi="inherit" w:cs="Arial"/>
          <w:color w:val="000000"/>
          <w:sz w:val="25"/>
          <w:szCs w:val="25"/>
          <w:lang w:eastAsia="ru-RU"/>
        </w:rPr>
        <w:t>1) до 1 января 2010 года разработать и принять нормативные правовые акты, указанные в</w:t>
      </w:r>
      <w:r w:rsidRPr="00B46205">
        <w:rPr>
          <w:rFonts w:ascii="inherit" w:eastAsia="Times New Roman" w:hAnsi="inherit" w:cs="Arial"/>
          <w:color w:val="000000"/>
          <w:sz w:val="25"/>
          <w:lang w:eastAsia="ru-RU"/>
        </w:rPr>
        <w:t> </w:t>
      </w:r>
      <w:hyperlink r:id="rId95" w:anchor="100097" w:history="1">
        <w:r w:rsidRPr="00B46205">
          <w:rPr>
            <w:rFonts w:ascii="inherit" w:eastAsia="Times New Roman" w:hAnsi="inherit" w:cs="Arial"/>
            <w:color w:val="005EA5"/>
            <w:sz w:val="25"/>
            <w:u w:val="single"/>
            <w:lang w:eastAsia="ru-RU"/>
          </w:rPr>
          <w:t>частях 2</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и</w:t>
      </w:r>
      <w:r w:rsidRPr="00B46205">
        <w:rPr>
          <w:rFonts w:ascii="inherit" w:eastAsia="Times New Roman" w:hAnsi="inherit" w:cs="Arial"/>
          <w:color w:val="000000"/>
          <w:sz w:val="25"/>
          <w:lang w:eastAsia="ru-RU"/>
        </w:rPr>
        <w:t> </w:t>
      </w:r>
      <w:hyperlink r:id="rId96" w:anchor="100099" w:history="1">
        <w:r w:rsidRPr="00B46205">
          <w:rPr>
            <w:rFonts w:ascii="inherit" w:eastAsia="Times New Roman" w:hAnsi="inherit" w:cs="Arial"/>
            <w:color w:val="005EA5"/>
            <w:sz w:val="25"/>
            <w:u w:val="single"/>
            <w:lang w:eastAsia="ru-RU"/>
          </w:rPr>
          <w:t>4 статьи 10</w:t>
        </w:r>
      </w:hyperlink>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97" w:anchor="100156" w:history="1">
        <w:r w:rsidRPr="00B46205">
          <w:rPr>
            <w:rFonts w:ascii="inherit" w:eastAsia="Times New Roman" w:hAnsi="inherit" w:cs="Arial"/>
            <w:color w:val="005EA5"/>
            <w:sz w:val="25"/>
            <w:u w:val="single"/>
            <w:lang w:eastAsia="ru-RU"/>
          </w:rPr>
          <w:t>части 2 статьи 14</w:t>
        </w:r>
      </w:hyperlink>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98" w:anchor="100327" w:history="1">
        <w:r w:rsidRPr="00B46205">
          <w:rPr>
            <w:rFonts w:ascii="inherit" w:eastAsia="Times New Roman" w:hAnsi="inherit" w:cs="Arial"/>
            <w:color w:val="005EA5"/>
            <w:sz w:val="25"/>
            <w:u w:val="single"/>
            <w:lang w:eastAsia="ru-RU"/>
          </w:rPr>
          <w:t>части 2 статьи 26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 в</w:t>
      </w:r>
      <w:r w:rsidRPr="00B46205">
        <w:rPr>
          <w:rFonts w:ascii="inherit" w:eastAsia="Times New Roman" w:hAnsi="inherit" w:cs="Arial"/>
          <w:color w:val="000000"/>
          <w:sz w:val="25"/>
          <w:lang w:eastAsia="ru-RU"/>
        </w:rPr>
        <w:t> </w:t>
      </w:r>
      <w:hyperlink r:id="rId99" w:anchor="101018" w:history="1">
        <w:r w:rsidRPr="00B46205">
          <w:rPr>
            <w:rFonts w:ascii="inherit" w:eastAsia="Times New Roman" w:hAnsi="inherit" w:cs="Arial"/>
            <w:color w:val="005EA5"/>
            <w:sz w:val="25"/>
            <w:u w:val="single"/>
            <w:lang w:eastAsia="ru-RU"/>
          </w:rPr>
          <w:t>абзаце седьмом пункта 1 статьи 23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Федерального закона от 26 марта 2003 года N 35-ФЗ "Об </w:t>
      </w:r>
      <w:r w:rsidRPr="00B46205">
        <w:rPr>
          <w:rFonts w:ascii="inherit" w:eastAsia="Times New Roman" w:hAnsi="inherit" w:cs="Arial"/>
          <w:color w:val="000000"/>
          <w:sz w:val="25"/>
          <w:szCs w:val="25"/>
          <w:lang w:eastAsia="ru-RU"/>
        </w:rPr>
        <w:lastRenderedPageBreak/>
        <w:t>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w:t>
      </w:r>
      <w:r w:rsidRPr="00B46205">
        <w:rPr>
          <w:rFonts w:ascii="inherit" w:eastAsia="Times New Roman" w:hAnsi="inherit" w:cs="Arial"/>
          <w:color w:val="000000"/>
          <w:sz w:val="25"/>
          <w:lang w:eastAsia="ru-RU"/>
        </w:rPr>
        <w:t> </w:t>
      </w:r>
      <w:hyperlink r:id="rId100" w:anchor="100151" w:history="1">
        <w:r w:rsidRPr="00B46205">
          <w:rPr>
            <w:rFonts w:ascii="inherit" w:eastAsia="Times New Roman" w:hAnsi="inherit" w:cs="Arial"/>
            <w:color w:val="005EA5"/>
            <w:sz w:val="25"/>
            <w:u w:val="single"/>
            <w:lang w:eastAsia="ru-RU"/>
          </w:rPr>
          <w:t>части 10 статьи 13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настоящего Федерального закона и</w:t>
      </w:r>
      <w:r w:rsidRPr="00B46205">
        <w:rPr>
          <w:rFonts w:ascii="inherit" w:eastAsia="Times New Roman" w:hAnsi="inherit" w:cs="Arial"/>
          <w:color w:val="000000"/>
          <w:sz w:val="25"/>
          <w:lang w:eastAsia="ru-RU"/>
        </w:rPr>
        <w:t> </w:t>
      </w:r>
      <w:hyperlink r:id="rId101" w:anchor="101018" w:history="1">
        <w:r w:rsidRPr="00B46205">
          <w:rPr>
            <w:rFonts w:ascii="inherit" w:eastAsia="Times New Roman" w:hAnsi="inherit" w:cs="Arial"/>
            <w:color w:val="005EA5"/>
            <w:sz w:val="25"/>
            <w:u w:val="single"/>
            <w:lang w:eastAsia="ru-RU"/>
          </w:rPr>
          <w:t>абзаце седьмом пункта 1 статьи 23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Федерального закона от 26 марта 2003 года N 35-ФЗ "Об электроэнергетике" (в редакции настоящего Федерального закона);</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7" w:name="100594"/>
      <w:bookmarkEnd w:id="707"/>
      <w:r w:rsidRPr="00B46205">
        <w:rPr>
          <w:rFonts w:ascii="inherit" w:eastAsia="Times New Roman" w:hAnsi="inherit" w:cs="Arial"/>
          <w:color w:val="000000"/>
          <w:sz w:val="25"/>
          <w:szCs w:val="25"/>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46205" w:rsidRPr="00B46205" w:rsidRDefault="00B46205" w:rsidP="00B46205">
      <w:pPr>
        <w:spacing w:line="364" w:lineRule="atLeast"/>
        <w:jc w:val="right"/>
        <w:textAlignment w:val="baseline"/>
        <w:rPr>
          <w:rFonts w:ascii="inherit" w:eastAsia="Times New Roman" w:hAnsi="inherit" w:cs="Arial"/>
          <w:color w:val="000000"/>
          <w:sz w:val="25"/>
          <w:szCs w:val="25"/>
          <w:lang w:eastAsia="ru-RU"/>
        </w:rPr>
      </w:pPr>
      <w:bookmarkStart w:id="708" w:name="100595"/>
      <w:bookmarkEnd w:id="708"/>
      <w:r w:rsidRPr="00B46205">
        <w:rPr>
          <w:rFonts w:ascii="inherit" w:eastAsia="Times New Roman" w:hAnsi="inherit" w:cs="Arial"/>
          <w:color w:val="000000"/>
          <w:sz w:val="25"/>
          <w:szCs w:val="25"/>
          <w:lang w:eastAsia="ru-RU"/>
        </w:rPr>
        <w:t>Президент</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Российской Федерации</w:t>
      </w:r>
    </w:p>
    <w:p w:rsidR="00B46205" w:rsidRPr="00B46205" w:rsidRDefault="00B46205" w:rsidP="00B46205">
      <w:pPr>
        <w:spacing w:after="199" w:line="364" w:lineRule="atLeast"/>
        <w:jc w:val="righ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Д.МЕДВЕДЕВ</w:t>
      </w:r>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09" w:name="100596"/>
      <w:bookmarkEnd w:id="709"/>
      <w:r w:rsidRPr="00B46205">
        <w:rPr>
          <w:rFonts w:ascii="inherit" w:eastAsia="Times New Roman" w:hAnsi="inherit" w:cs="Arial"/>
          <w:color w:val="000000"/>
          <w:sz w:val="25"/>
          <w:szCs w:val="25"/>
          <w:lang w:eastAsia="ru-RU"/>
        </w:rPr>
        <w:t>Москва, Кремль</w:t>
      </w:r>
    </w:p>
    <w:p w:rsidR="00B46205" w:rsidRPr="00B46205" w:rsidRDefault="00B46205" w:rsidP="00B46205">
      <w:pPr>
        <w:spacing w:after="199"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23 ноября 2009 года</w:t>
      </w:r>
    </w:p>
    <w:p w:rsidR="00B46205" w:rsidRPr="00B46205" w:rsidRDefault="00B46205" w:rsidP="00B46205">
      <w:pPr>
        <w:spacing w:after="199"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N 261-ФЗ</w:t>
      </w:r>
    </w:p>
    <w:p w:rsidR="00B46205" w:rsidRPr="00B46205" w:rsidRDefault="00B46205" w:rsidP="00B46205">
      <w:pPr>
        <w:jc w:val="left"/>
        <w:textAlignment w:val="baseline"/>
        <w:rPr>
          <w:rFonts w:ascii="Arial" w:eastAsia="Times New Roman" w:hAnsi="Arial" w:cs="Arial"/>
          <w:color w:val="000000"/>
          <w:sz w:val="25"/>
          <w:szCs w:val="25"/>
          <w:lang w:eastAsia="ru-RU"/>
        </w:rPr>
      </w:pPr>
      <w:r w:rsidRPr="00B46205">
        <w:rPr>
          <w:rFonts w:ascii="Arial" w:eastAsia="Times New Roman" w:hAnsi="Arial" w:cs="Arial"/>
          <w:color w:val="000000"/>
          <w:sz w:val="25"/>
          <w:szCs w:val="25"/>
          <w:lang w:eastAsia="ru-RU"/>
        </w:rPr>
        <w:br/>
      </w:r>
      <w:r w:rsidRPr="00B46205">
        <w:rPr>
          <w:rFonts w:ascii="Arial" w:eastAsia="Times New Roman" w:hAnsi="Arial" w:cs="Arial"/>
          <w:color w:val="000000"/>
          <w:sz w:val="25"/>
          <w:szCs w:val="25"/>
          <w:lang w:eastAsia="ru-RU"/>
        </w:rPr>
        <w:br/>
      </w:r>
    </w:p>
    <w:p w:rsidR="00B46205" w:rsidRPr="00B46205" w:rsidRDefault="00B46205" w:rsidP="00B46205">
      <w:pPr>
        <w:jc w:val="left"/>
        <w:textAlignment w:val="baseline"/>
        <w:rPr>
          <w:rFonts w:ascii="Arial" w:eastAsia="Times New Roman" w:hAnsi="Arial" w:cs="Arial"/>
          <w:color w:val="000000"/>
          <w:sz w:val="25"/>
          <w:szCs w:val="25"/>
          <w:lang w:eastAsia="ru-RU"/>
        </w:rPr>
      </w:pPr>
      <w:r w:rsidRPr="00B46205">
        <w:rPr>
          <w:rFonts w:ascii="Arial" w:eastAsia="Times New Roman" w:hAnsi="Arial" w:cs="Arial"/>
          <w:color w:val="000000"/>
          <w:sz w:val="25"/>
          <w:szCs w:val="25"/>
          <w:lang w:eastAsia="ru-RU"/>
        </w:rPr>
        <w:br/>
      </w:r>
    </w:p>
    <w:p w:rsidR="00B46205" w:rsidRPr="00B46205" w:rsidRDefault="00B46205" w:rsidP="00B46205">
      <w:pPr>
        <w:spacing w:before="497" w:after="166" w:line="430" w:lineRule="atLeast"/>
        <w:jc w:val="left"/>
        <w:textAlignment w:val="baseline"/>
        <w:outlineLvl w:val="1"/>
        <w:rPr>
          <w:rFonts w:ascii="Arial" w:eastAsia="Times New Roman" w:hAnsi="Arial" w:cs="Arial"/>
          <w:b/>
          <w:bCs/>
          <w:color w:val="005EA5"/>
          <w:sz w:val="33"/>
          <w:szCs w:val="33"/>
          <w:lang w:eastAsia="ru-RU"/>
        </w:rPr>
      </w:pPr>
      <w:r w:rsidRPr="00B46205">
        <w:rPr>
          <w:rFonts w:ascii="Arial" w:eastAsia="Times New Roman" w:hAnsi="Arial" w:cs="Arial"/>
          <w:b/>
          <w:bCs/>
          <w:color w:val="005EA5"/>
          <w:sz w:val="33"/>
          <w:szCs w:val="33"/>
          <w:lang w:eastAsia="ru-RU"/>
        </w:rPr>
        <w:t>Судебная практика и законодательство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46205" w:rsidRPr="00B46205" w:rsidRDefault="00B46205" w:rsidP="00B46205">
      <w:pPr>
        <w:jc w:val="left"/>
        <w:textAlignment w:val="baseline"/>
        <w:rPr>
          <w:rFonts w:ascii="Arial" w:eastAsia="Times New Roman" w:hAnsi="Arial" w:cs="Arial"/>
          <w:color w:val="000000"/>
          <w:sz w:val="25"/>
          <w:szCs w:val="25"/>
          <w:lang w:eastAsia="ru-RU"/>
        </w:rPr>
      </w:pP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02" w:anchor="100013" w:history="1">
        <w:r w:rsidRPr="00B46205">
          <w:rPr>
            <w:rFonts w:ascii="inherit" w:eastAsia="Times New Roman" w:hAnsi="inherit" w:cs="Arial"/>
            <w:color w:val="005EA5"/>
            <w:sz w:val="25"/>
            <w:u w:val="single"/>
            <w:lang w:eastAsia="ru-RU"/>
          </w:rPr>
          <w:t>Решение Верховного Суда РФ от 18.12.2015 N АКПИ15-1233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0" w:name="100013"/>
      <w:bookmarkEnd w:id="710"/>
      <w:r w:rsidRPr="00B46205">
        <w:rPr>
          <w:rFonts w:ascii="inherit" w:eastAsia="Times New Roman" w:hAnsi="inherit" w:cs="Arial"/>
          <w:color w:val="000000"/>
          <w:sz w:val="25"/>
          <w:szCs w:val="25"/>
          <w:lang w:eastAsia="ru-RU"/>
        </w:rPr>
        <w:t>Гражданин К.Р. обратился в Верховный Суд Российской Федерации с административным исковым заявлением о признании недействующими</w:t>
      </w:r>
      <w:r w:rsidRPr="00B46205">
        <w:rPr>
          <w:rFonts w:ascii="inherit" w:eastAsia="Times New Roman" w:hAnsi="inherit" w:cs="Arial"/>
          <w:color w:val="000000"/>
          <w:sz w:val="25"/>
          <w:lang w:eastAsia="ru-RU"/>
        </w:rPr>
        <w:t> </w:t>
      </w:r>
      <w:hyperlink r:id="rId103" w:anchor="100012" w:history="1">
        <w:r w:rsidRPr="00B46205">
          <w:rPr>
            <w:rFonts w:ascii="inherit" w:eastAsia="Times New Roman" w:hAnsi="inherit" w:cs="Arial"/>
            <w:color w:val="005EA5"/>
            <w:sz w:val="25"/>
            <w:u w:val="single"/>
            <w:lang w:eastAsia="ru-RU"/>
          </w:rPr>
          <w:t>Требований</w:t>
        </w:r>
      </w:hyperlink>
      <w:r w:rsidRPr="00B46205">
        <w:rPr>
          <w:rFonts w:ascii="inherit" w:eastAsia="Times New Roman" w:hAnsi="inherit" w:cs="Arial"/>
          <w:color w:val="000000"/>
          <w:sz w:val="25"/>
          <w:szCs w:val="25"/>
          <w:lang w:eastAsia="ru-RU"/>
        </w:rPr>
        <w:t>, ссылаясь на то, что оспариваемый нормативный правовой акт противоречит Гражданскому</w:t>
      </w:r>
      <w:r w:rsidRPr="00B46205">
        <w:rPr>
          <w:rFonts w:ascii="inherit" w:eastAsia="Times New Roman" w:hAnsi="inherit" w:cs="Arial"/>
          <w:color w:val="000000"/>
          <w:sz w:val="25"/>
          <w:lang w:eastAsia="ru-RU"/>
        </w:rPr>
        <w:t> </w:t>
      </w:r>
      <w:hyperlink r:id="rId104" w:history="1">
        <w:r w:rsidRPr="00B46205">
          <w:rPr>
            <w:rFonts w:ascii="inherit" w:eastAsia="Times New Roman" w:hAnsi="inherit" w:cs="Arial"/>
            <w:color w:val="005EA5"/>
            <w:sz w:val="25"/>
            <w:u w:val="single"/>
            <w:lang w:eastAsia="ru-RU"/>
          </w:rPr>
          <w:t>кодексу</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Российской Федерации, Жилищному</w:t>
      </w:r>
      <w:r w:rsidRPr="00B46205">
        <w:rPr>
          <w:rFonts w:ascii="inherit" w:eastAsia="Times New Roman" w:hAnsi="inherit" w:cs="Arial"/>
          <w:color w:val="000000"/>
          <w:sz w:val="25"/>
          <w:lang w:eastAsia="ru-RU"/>
        </w:rPr>
        <w:t> </w:t>
      </w:r>
      <w:hyperlink r:id="rId105" w:history="1">
        <w:r w:rsidRPr="00B46205">
          <w:rPr>
            <w:rFonts w:ascii="inherit" w:eastAsia="Times New Roman" w:hAnsi="inherit" w:cs="Arial"/>
            <w:color w:val="005EA5"/>
            <w:sz w:val="25"/>
            <w:u w:val="single"/>
            <w:lang w:eastAsia="ru-RU"/>
          </w:rPr>
          <w:t>кодексу</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Российской Федерации, Федеральному</w:t>
      </w:r>
      <w:r w:rsidRPr="00B46205">
        <w:rPr>
          <w:rFonts w:ascii="inherit" w:eastAsia="Times New Roman" w:hAnsi="inherit" w:cs="Arial"/>
          <w:color w:val="000000"/>
          <w:sz w:val="25"/>
          <w:lang w:eastAsia="ru-RU"/>
        </w:rPr>
        <w:t> </w:t>
      </w:r>
      <w:hyperlink r:id="rId106" w:history="1">
        <w:r w:rsidRPr="00B46205">
          <w:rPr>
            <w:rFonts w:ascii="inherit" w:eastAsia="Times New Roman" w:hAnsi="inherit" w:cs="Arial"/>
            <w:color w:val="005EA5"/>
            <w:sz w:val="25"/>
            <w:u w:val="single"/>
            <w:lang w:eastAsia="ru-RU"/>
          </w:rPr>
          <w:t>закону</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27 июля 2010 г. N 190-ФЗ "О теплоснабжении", Федеральному</w:t>
      </w:r>
      <w:r w:rsidRPr="00B46205">
        <w:rPr>
          <w:rFonts w:ascii="inherit" w:eastAsia="Times New Roman" w:hAnsi="inherit" w:cs="Arial"/>
          <w:color w:val="000000"/>
          <w:sz w:val="25"/>
          <w:lang w:eastAsia="ru-RU"/>
        </w:rPr>
        <w:t> </w:t>
      </w:r>
      <w:hyperlink r:id="rId107" w:history="1">
        <w:r w:rsidRPr="00B46205">
          <w:rPr>
            <w:rFonts w:ascii="inherit" w:eastAsia="Times New Roman" w:hAnsi="inherit" w:cs="Arial"/>
            <w:color w:val="005EA5"/>
            <w:sz w:val="25"/>
            <w:u w:val="single"/>
            <w:lang w:eastAsia="ru-RU"/>
          </w:rPr>
          <w:t>закону</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 xml:space="preserve">от 7 декабря 2011 г. N 416-ФЗ "О </w:t>
      </w:r>
      <w:r w:rsidRPr="00B46205">
        <w:rPr>
          <w:rFonts w:ascii="inherit" w:eastAsia="Times New Roman" w:hAnsi="inherit" w:cs="Arial"/>
          <w:color w:val="000000"/>
          <w:sz w:val="25"/>
          <w:szCs w:val="25"/>
          <w:lang w:eastAsia="ru-RU"/>
        </w:rPr>
        <w:lastRenderedPageBreak/>
        <w:t>водоснабжении и водоотведении", Федеральному</w:t>
      </w:r>
      <w:r w:rsidRPr="00B46205">
        <w:rPr>
          <w:rFonts w:ascii="inherit" w:eastAsia="Times New Roman" w:hAnsi="inherit" w:cs="Arial"/>
          <w:color w:val="000000"/>
          <w:sz w:val="25"/>
          <w:lang w:eastAsia="ru-RU"/>
        </w:rPr>
        <w:t> </w:t>
      </w:r>
      <w:hyperlink r:id="rId108" w:history="1">
        <w:r w:rsidRPr="00B46205">
          <w:rPr>
            <w:rFonts w:ascii="inherit" w:eastAsia="Times New Roman" w:hAnsi="inherit" w:cs="Arial"/>
            <w:color w:val="005EA5"/>
            <w:sz w:val="25"/>
            <w:u w:val="single"/>
            <w:lang w:eastAsia="ru-RU"/>
          </w:rPr>
          <w:t>закону</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 нормативным правовым актам, нарушает права административного истца как гражданина и директора управляющей компании, ограничивая в свободе договора и свободе осуществления предпринимательской деятельности в сфере управления многоквартирными домами.</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09" w:anchor="100025" w:history="1">
        <w:r w:rsidRPr="00B46205">
          <w:rPr>
            <w:rFonts w:ascii="inherit" w:eastAsia="Times New Roman" w:hAnsi="inherit" w:cs="Arial"/>
            <w:color w:val="005EA5"/>
            <w:sz w:val="25"/>
            <w:u w:val="single"/>
            <w:lang w:eastAsia="ru-RU"/>
          </w:rPr>
          <w:t>Решение Верховного Суда РФ от 16.09.2015 N АКПИ15-743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регулируя отношения по энергосбережению и повышению энергетической эффективности, предусмотрел обязательность оснащения многоквартирных домов коллективными (</w:t>
      </w:r>
      <w:proofErr w:type="spellStart"/>
      <w:r w:rsidRPr="00B46205">
        <w:rPr>
          <w:rFonts w:ascii="inherit" w:eastAsia="Times New Roman" w:hAnsi="inherit" w:cs="Arial"/>
          <w:color w:val="000000"/>
          <w:sz w:val="25"/>
          <w:szCs w:val="25"/>
          <w:lang w:eastAsia="ru-RU"/>
        </w:rPr>
        <w:t>общедомовыми</w:t>
      </w:r>
      <w:proofErr w:type="spellEnd"/>
      <w:r w:rsidRPr="00B46205">
        <w:rPr>
          <w:rFonts w:ascii="inherit" w:eastAsia="Times New Roman" w:hAnsi="inherit" w:cs="Arial"/>
          <w:color w:val="000000"/>
          <w:sz w:val="25"/>
          <w:szCs w:val="25"/>
          <w:lang w:eastAsia="ru-RU"/>
        </w:rPr>
        <w:t>)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и электрической энергии</w:t>
      </w:r>
      <w:r w:rsidRPr="00B46205">
        <w:rPr>
          <w:rFonts w:ascii="inherit" w:eastAsia="Times New Roman" w:hAnsi="inherit" w:cs="Arial"/>
          <w:color w:val="000000"/>
          <w:sz w:val="25"/>
          <w:lang w:eastAsia="ru-RU"/>
        </w:rPr>
        <w:t> </w:t>
      </w:r>
      <w:hyperlink r:id="rId110" w:anchor="000011" w:history="1">
        <w:r w:rsidRPr="00B46205">
          <w:rPr>
            <w:rFonts w:ascii="inherit" w:eastAsia="Times New Roman" w:hAnsi="inherit" w:cs="Arial"/>
            <w:color w:val="005EA5"/>
            <w:sz w:val="25"/>
            <w:u w:val="single"/>
            <w:lang w:eastAsia="ru-RU"/>
          </w:rPr>
          <w:t>(часть 5 статьи 13)</w:t>
        </w:r>
      </w:hyperlink>
      <w:r w:rsidRPr="00B46205">
        <w:rPr>
          <w:rFonts w:ascii="inherit" w:eastAsia="Times New Roman" w:hAnsi="inherit" w:cs="Arial"/>
          <w:color w:val="000000"/>
          <w:sz w:val="25"/>
          <w:szCs w:val="25"/>
          <w:lang w:eastAsia="ru-RU"/>
        </w:rPr>
        <w:t>. Что касается установки индивидуального прибора учета, то такой обязанности для граждан - потребителей коммунальной услуги по отоплению названный Федеральный</w:t>
      </w:r>
      <w:r w:rsidRPr="00B46205">
        <w:rPr>
          <w:rFonts w:ascii="inherit" w:eastAsia="Times New Roman" w:hAnsi="inherit" w:cs="Arial"/>
          <w:color w:val="000000"/>
          <w:sz w:val="25"/>
          <w:lang w:eastAsia="ru-RU"/>
        </w:rPr>
        <w:t> </w:t>
      </w:r>
      <w:hyperlink r:id="rId111" w:history="1">
        <w:r w:rsidRPr="00B46205">
          <w:rPr>
            <w:rFonts w:ascii="inherit" w:eastAsia="Times New Roman" w:hAnsi="inherit" w:cs="Arial"/>
            <w:color w:val="005EA5"/>
            <w:sz w:val="25"/>
            <w:u w:val="single"/>
            <w:lang w:eastAsia="ru-RU"/>
          </w:rPr>
          <w:t>закон</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не устанавливает.</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12" w:anchor="100030" w:history="1">
        <w:r w:rsidRPr="00B46205">
          <w:rPr>
            <w:rFonts w:ascii="inherit" w:eastAsia="Times New Roman" w:hAnsi="inherit" w:cs="Arial"/>
            <w:color w:val="005EA5"/>
            <w:sz w:val="25"/>
            <w:u w:val="single"/>
            <w:lang w:eastAsia="ru-RU"/>
          </w:rPr>
          <w:t>Апелляционное определение Верховного Суда РФ от 13.08.2015 N АПЛ15-306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1" w:name="100030"/>
      <w:bookmarkEnd w:id="711"/>
      <w:r w:rsidRPr="00B46205">
        <w:rPr>
          <w:rFonts w:ascii="inherit" w:eastAsia="Times New Roman" w:hAnsi="inherit" w:cs="Arial"/>
          <w:color w:val="000000"/>
          <w:sz w:val="25"/>
          <w:szCs w:val="25"/>
          <w:lang w:eastAsia="ru-RU"/>
        </w:rPr>
        <w:t>Отказывая в удовлетворении заявленного требования, суд первой инстанции пришел к правильному выводу о том, что</w:t>
      </w:r>
      <w:r w:rsidRPr="00B46205">
        <w:rPr>
          <w:rFonts w:ascii="inherit" w:eastAsia="Times New Roman" w:hAnsi="inherit" w:cs="Arial"/>
          <w:color w:val="000000"/>
          <w:sz w:val="25"/>
          <w:lang w:eastAsia="ru-RU"/>
        </w:rPr>
        <w:t> </w:t>
      </w:r>
      <w:hyperlink r:id="rId113" w:anchor="100008" w:history="1">
        <w:r w:rsidRPr="00B46205">
          <w:rPr>
            <w:rFonts w:ascii="inherit" w:eastAsia="Times New Roman" w:hAnsi="inherit" w:cs="Arial"/>
            <w:color w:val="005EA5"/>
            <w:sz w:val="25"/>
            <w:u w:val="single"/>
            <w:lang w:eastAsia="ru-RU"/>
          </w:rPr>
          <w:t>Правила</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приняты Правительством Российской Федерации в соответствии с полномочиями, предоставленными ему приведенным выше федеральным</w:t>
      </w:r>
      <w:r w:rsidRPr="00B46205">
        <w:rPr>
          <w:rFonts w:ascii="inherit" w:eastAsia="Times New Roman" w:hAnsi="inherit" w:cs="Arial"/>
          <w:color w:val="000000"/>
          <w:sz w:val="25"/>
          <w:lang w:eastAsia="ru-RU"/>
        </w:rPr>
        <w:t> </w:t>
      </w:r>
      <w:hyperlink r:id="rId114"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szCs w:val="25"/>
          <w:lang w:eastAsia="ru-RU"/>
        </w:rPr>
        <w:t>, в порядке и форме, которые предусмотрены Федеральным конституционным законом от 17 декабря 1997 г. N 2-ФКЗ "О Правительстве Российской Федерации".</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15" w:anchor="100032" w:history="1">
        <w:r w:rsidRPr="00B46205">
          <w:rPr>
            <w:rFonts w:ascii="inherit" w:eastAsia="Times New Roman" w:hAnsi="inherit" w:cs="Arial"/>
            <w:color w:val="005EA5"/>
            <w:sz w:val="25"/>
            <w:u w:val="single"/>
            <w:lang w:eastAsia="ru-RU"/>
          </w:rPr>
          <w:t>Решение Верховного Суда РФ от 22.07.2015 N АКПИ15-676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2" w:name="100032"/>
      <w:bookmarkEnd w:id="712"/>
      <w:r w:rsidRPr="00B46205">
        <w:rPr>
          <w:rFonts w:ascii="inherit" w:eastAsia="Times New Roman" w:hAnsi="inherit" w:cs="Arial"/>
          <w:color w:val="000000"/>
          <w:sz w:val="25"/>
          <w:szCs w:val="25"/>
          <w:lang w:eastAsia="ru-RU"/>
        </w:rPr>
        <w:t>Регулируя отношения по энергосбережению и повышению энергетической эффективности,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w:t>
      </w:r>
      <w:r w:rsidRPr="00B46205">
        <w:rPr>
          <w:rFonts w:ascii="inherit" w:eastAsia="Times New Roman" w:hAnsi="inherit" w:cs="Arial"/>
          <w:color w:val="000000"/>
          <w:sz w:val="25"/>
          <w:lang w:eastAsia="ru-RU"/>
        </w:rPr>
        <w:t> </w:t>
      </w:r>
      <w:hyperlink r:id="rId116" w:anchor="000011" w:history="1">
        <w:r w:rsidRPr="00B46205">
          <w:rPr>
            <w:rFonts w:ascii="inherit" w:eastAsia="Times New Roman" w:hAnsi="inherit" w:cs="Arial"/>
            <w:color w:val="005EA5"/>
            <w:sz w:val="25"/>
            <w:u w:val="single"/>
            <w:lang w:eastAsia="ru-RU"/>
          </w:rPr>
          <w:t>части 5 статьи 13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предусматривает, что до 1 июля 2012 г. собственники жилых домов, за исключением указанных в</w:t>
      </w:r>
      <w:r w:rsidRPr="00B46205">
        <w:rPr>
          <w:rFonts w:ascii="inherit" w:eastAsia="Times New Roman" w:hAnsi="inherit" w:cs="Arial"/>
          <w:color w:val="000000"/>
          <w:sz w:val="25"/>
          <w:lang w:eastAsia="ru-RU"/>
        </w:rPr>
        <w:t> </w:t>
      </w:r>
      <w:hyperlink r:id="rId117" w:anchor="000013" w:history="1">
        <w:r w:rsidRPr="00B46205">
          <w:rPr>
            <w:rFonts w:ascii="inherit" w:eastAsia="Times New Roman" w:hAnsi="inherit" w:cs="Arial"/>
            <w:color w:val="005EA5"/>
            <w:sz w:val="25"/>
            <w:u w:val="single"/>
            <w:lang w:eastAsia="ru-RU"/>
          </w:rPr>
          <w:t>части 6</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этой статьи,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B46205">
        <w:rPr>
          <w:rFonts w:ascii="inherit" w:eastAsia="Times New Roman" w:hAnsi="inherit" w:cs="Arial"/>
          <w:color w:val="000000"/>
          <w:sz w:val="25"/>
          <w:szCs w:val="25"/>
          <w:lang w:eastAsia="ru-RU"/>
        </w:rPr>
        <w:t>общедомовыми</w:t>
      </w:r>
      <w:proofErr w:type="spellEnd"/>
      <w:r w:rsidRPr="00B46205">
        <w:rPr>
          <w:rFonts w:ascii="inherit" w:eastAsia="Times New Roman" w:hAnsi="inherit" w:cs="Arial"/>
          <w:color w:val="000000"/>
          <w:sz w:val="25"/>
          <w:szCs w:val="25"/>
          <w:lang w:eastAsia="ru-RU"/>
        </w:rPr>
        <w:t xml:space="preserve">)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Обязанности по установке индивидуального </w:t>
      </w:r>
      <w:r w:rsidRPr="00B46205">
        <w:rPr>
          <w:rFonts w:ascii="inherit" w:eastAsia="Times New Roman" w:hAnsi="inherit" w:cs="Arial"/>
          <w:color w:val="000000"/>
          <w:sz w:val="25"/>
          <w:szCs w:val="25"/>
          <w:lang w:eastAsia="ru-RU"/>
        </w:rPr>
        <w:lastRenderedPageBreak/>
        <w:t>прибора учета на граждан - потребителей коммунальной услуги по отоплению названный Федеральный</w:t>
      </w:r>
      <w:r w:rsidRPr="00B46205">
        <w:rPr>
          <w:rFonts w:ascii="inherit" w:eastAsia="Times New Roman" w:hAnsi="inherit" w:cs="Arial"/>
          <w:color w:val="000000"/>
          <w:sz w:val="25"/>
          <w:lang w:eastAsia="ru-RU"/>
        </w:rPr>
        <w:t> </w:t>
      </w:r>
      <w:hyperlink r:id="rId118" w:history="1">
        <w:r w:rsidRPr="00B46205">
          <w:rPr>
            <w:rFonts w:ascii="inherit" w:eastAsia="Times New Roman" w:hAnsi="inherit" w:cs="Arial"/>
            <w:color w:val="005EA5"/>
            <w:sz w:val="25"/>
            <w:u w:val="single"/>
            <w:lang w:eastAsia="ru-RU"/>
          </w:rPr>
          <w:t>закон</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не устанавливает.</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19" w:anchor="100037" w:history="1">
        <w:r w:rsidRPr="00B46205">
          <w:rPr>
            <w:rFonts w:ascii="inherit" w:eastAsia="Times New Roman" w:hAnsi="inherit" w:cs="Arial"/>
            <w:color w:val="005EA5"/>
            <w:sz w:val="25"/>
            <w:u w:val="single"/>
            <w:lang w:eastAsia="ru-RU"/>
          </w:rPr>
          <w:t>Решение Верховного Суда РФ от 25.02.2015 N АКПИ14-1518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3" w:name="100037"/>
      <w:bookmarkEnd w:id="713"/>
      <w:r w:rsidRPr="00B46205">
        <w:rPr>
          <w:rFonts w:ascii="inherit" w:eastAsia="Times New Roman" w:hAnsi="inherit" w:cs="Arial"/>
          <w:color w:val="000000"/>
          <w:sz w:val="25"/>
          <w:szCs w:val="25"/>
          <w:lang w:eastAsia="ru-RU"/>
        </w:rPr>
        <w:t>Федеральный</w:t>
      </w:r>
      <w:r w:rsidRPr="00B46205">
        <w:rPr>
          <w:rFonts w:ascii="inherit" w:eastAsia="Times New Roman" w:hAnsi="inherit" w:cs="Arial"/>
          <w:color w:val="000000"/>
          <w:sz w:val="25"/>
          <w:lang w:eastAsia="ru-RU"/>
        </w:rPr>
        <w:t> </w:t>
      </w:r>
      <w:hyperlink r:id="rId120" w:history="1">
        <w:r w:rsidRPr="00B46205">
          <w:rPr>
            <w:rFonts w:ascii="inherit" w:eastAsia="Times New Roman" w:hAnsi="inherit" w:cs="Arial"/>
            <w:color w:val="005EA5"/>
            <w:sz w:val="25"/>
            <w:u w:val="single"/>
            <w:lang w:eastAsia="ru-RU"/>
          </w:rPr>
          <w:t>закон</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 также устанавливает, что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r w:rsidRPr="00B46205">
        <w:rPr>
          <w:rFonts w:ascii="inherit" w:eastAsia="Times New Roman" w:hAnsi="inherit" w:cs="Arial"/>
          <w:color w:val="000000"/>
          <w:sz w:val="25"/>
          <w:lang w:eastAsia="ru-RU"/>
        </w:rPr>
        <w:t> </w:t>
      </w:r>
      <w:hyperlink r:id="rId121" w:anchor="100141" w:history="1">
        <w:r w:rsidRPr="00B46205">
          <w:rPr>
            <w:rFonts w:ascii="inherit" w:eastAsia="Times New Roman" w:hAnsi="inherit" w:cs="Arial"/>
            <w:color w:val="005EA5"/>
            <w:sz w:val="25"/>
            <w:u w:val="single"/>
            <w:lang w:eastAsia="ru-RU"/>
          </w:rPr>
          <w:t>(статья 13)</w:t>
        </w:r>
      </w:hyperlink>
      <w:r w:rsidRPr="00B46205">
        <w:rPr>
          <w:rFonts w:ascii="inherit" w:eastAsia="Times New Roman" w:hAnsi="inherit" w:cs="Arial"/>
          <w:color w:val="000000"/>
          <w:sz w:val="25"/>
          <w:szCs w:val="25"/>
          <w:lang w:eastAsia="ru-RU"/>
        </w:rPr>
        <w:t>. Из содержания данной</w:t>
      </w:r>
      <w:r w:rsidRPr="00B46205">
        <w:rPr>
          <w:rFonts w:ascii="inherit" w:eastAsia="Times New Roman" w:hAnsi="inherit" w:cs="Arial"/>
          <w:color w:val="000000"/>
          <w:sz w:val="25"/>
          <w:lang w:eastAsia="ru-RU"/>
        </w:rPr>
        <w:t> </w:t>
      </w:r>
      <w:hyperlink r:id="rId122" w:anchor="100141" w:history="1">
        <w:r w:rsidRPr="00B46205">
          <w:rPr>
            <w:rFonts w:ascii="inherit" w:eastAsia="Times New Roman" w:hAnsi="inherit" w:cs="Arial"/>
            <w:color w:val="005EA5"/>
            <w:sz w:val="25"/>
            <w:u w:val="single"/>
            <w:lang w:eastAsia="ru-RU"/>
          </w:rPr>
          <w:t>нормы</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Федерального закона следует, что расчетные способы определения количества энергетических ресурсов могут применяться до установки приборов учета, при выходе из строя, утрате или по истечении срока эксплуатации приборов учета.</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23" w:anchor="100027" w:history="1">
        <w:r w:rsidRPr="00B46205">
          <w:rPr>
            <w:rFonts w:ascii="inherit" w:eastAsia="Times New Roman" w:hAnsi="inherit" w:cs="Arial"/>
            <w:color w:val="005EA5"/>
            <w:sz w:val="25"/>
            <w:u w:val="single"/>
            <w:lang w:eastAsia="ru-RU"/>
          </w:rPr>
          <w:t>Апелляционное определение Верховного Суда РФ от 12.05.2015 N АПЛ15-174 </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4" w:name="100027"/>
      <w:bookmarkEnd w:id="714"/>
      <w:r w:rsidRPr="00B46205">
        <w:rPr>
          <w:rFonts w:ascii="inherit" w:eastAsia="Times New Roman" w:hAnsi="inherit" w:cs="Arial"/>
          <w:color w:val="000000"/>
          <w:sz w:val="25"/>
          <w:szCs w:val="25"/>
          <w:lang w:eastAsia="ru-RU"/>
        </w:rPr>
        <w:t>В апелляционной жалобе и пояснениях к ней заявитель, ссылаясь на незаконность и необоснованность принятого судом первой инстанции решения, неправильное толкование норм материального права и нарушение норм процессуального права, просит о его отмене и принятии нового решения об удовлетворении заявления. Считая не основанным на законе вывод суда о том, что гражданские права и обязанности возникают только из договоров и иных сделок, ООО "Клен" утверждает, что в соответствии с нормами</w:t>
      </w:r>
      <w:r w:rsidRPr="00B46205">
        <w:rPr>
          <w:rFonts w:ascii="inherit" w:eastAsia="Times New Roman" w:hAnsi="inherit" w:cs="Arial"/>
          <w:color w:val="000000"/>
          <w:sz w:val="25"/>
          <w:lang w:eastAsia="ru-RU"/>
        </w:rPr>
        <w:t> </w:t>
      </w:r>
      <w:hyperlink r:id="rId124" w:history="1">
        <w:r w:rsidRPr="00B46205">
          <w:rPr>
            <w:rFonts w:ascii="inherit" w:eastAsia="Times New Roman" w:hAnsi="inherit" w:cs="Arial"/>
            <w:color w:val="005EA5"/>
            <w:sz w:val="25"/>
            <w:u w:val="single"/>
            <w:lang w:eastAsia="ru-RU"/>
          </w:rPr>
          <w:t>ГК РФ</w:t>
        </w:r>
      </w:hyperlink>
      <w:r w:rsidRPr="00B46205">
        <w:rPr>
          <w:rFonts w:ascii="inherit" w:eastAsia="Times New Roman" w:hAnsi="inherit" w:cs="Arial"/>
          <w:color w:val="000000"/>
          <w:sz w:val="25"/>
          <w:szCs w:val="25"/>
          <w:lang w:eastAsia="ru-RU"/>
        </w:rPr>
        <w:t>,</w:t>
      </w:r>
      <w:r w:rsidRPr="00B46205">
        <w:rPr>
          <w:rFonts w:ascii="inherit" w:eastAsia="Times New Roman" w:hAnsi="inherit" w:cs="Arial"/>
          <w:color w:val="000000"/>
          <w:sz w:val="25"/>
          <w:lang w:eastAsia="ru-RU"/>
        </w:rPr>
        <w:t> </w:t>
      </w:r>
      <w:hyperlink r:id="rId125" w:history="1">
        <w:r w:rsidRPr="00B46205">
          <w:rPr>
            <w:rFonts w:ascii="inherit" w:eastAsia="Times New Roman" w:hAnsi="inherit" w:cs="Arial"/>
            <w:color w:val="005EA5"/>
            <w:sz w:val="25"/>
            <w:u w:val="single"/>
            <w:lang w:eastAsia="ru-RU"/>
          </w:rPr>
          <w:t>Закона</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об электроэнергетике,</w:t>
      </w:r>
      <w:r w:rsidRPr="00B46205">
        <w:rPr>
          <w:rFonts w:ascii="inherit" w:eastAsia="Times New Roman" w:hAnsi="inherit" w:cs="Arial"/>
          <w:color w:val="000000"/>
          <w:sz w:val="25"/>
          <w:lang w:eastAsia="ru-RU"/>
        </w:rPr>
        <w:t> </w:t>
      </w:r>
      <w:hyperlink r:id="rId126" w:history="1">
        <w:r w:rsidRPr="00B46205">
          <w:rPr>
            <w:rFonts w:ascii="inherit" w:eastAsia="Times New Roman" w:hAnsi="inherit" w:cs="Arial"/>
            <w:color w:val="005EA5"/>
            <w:sz w:val="25"/>
            <w:u w:val="single"/>
            <w:lang w:eastAsia="ru-RU"/>
          </w:rPr>
          <w:t>Закона</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об энергосбережении, Федерального закона "Об обеспечении единства измерений" гражданские права и обязанности возникают и при отсутствии договора и иных сделок. Полагает, что оспариваемые в части нормы не согласуются с общими принципами организации экономических отношений в сфере электроэнергетики, вызывают неоднозначное толкование и нарушают его права, свободы и законные интересы, гарантированные</w:t>
      </w:r>
      <w:r w:rsidRPr="00B46205">
        <w:rPr>
          <w:rFonts w:ascii="inherit" w:eastAsia="Times New Roman" w:hAnsi="inherit" w:cs="Arial"/>
          <w:color w:val="000000"/>
          <w:sz w:val="25"/>
          <w:lang w:eastAsia="ru-RU"/>
        </w:rPr>
        <w:t> </w:t>
      </w:r>
      <w:hyperlink r:id="rId127" w:history="1">
        <w:r w:rsidRPr="00B46205">
          <w:rPr>
            <w:rFonts w:ascii="inherit" w:eastAsia="Times New Roman" w:hAnsi="inherit" w:cs="Arial"/>
            <w:color w:val="005EA5"/>
            <w:sz w:val="25"/>
            <w:u w:val="single"/>
            <w:lang w:eastAsia="ru-RU"/>
          </w:rPr>
          <w:t>Конституцией</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Российской Федерации, законами и другими нормативными правовыми актами, на получение объективных данных об объеме потребления электрической энергии по приборам учета электрической энергии при отсутствии договора энергоснабжения. Суд первой инстанции при разрешении дела не проверил оспариваемые нормы на предмет их соответствия нормативным правовым актам, имеющим большую юридическую силу, указанным в заявлении ООО "Клен".</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28" w:anchor="100060" w:history="1">
        <w:r w:rsidRPr="00B46205">
          <w:rPr>
            <w:rFonts w:ascii="inherit" w:eastAsia="Times New Roman" w:hAnsi="inherit" w:cs="Arial"/>
            <w:color w:val="005EA5"/>
            <w:sz w:val="25"/>
            <w:u w:val="single"/>
            <w:lang w:eastAsia="ru-RU"/>
          </w:rPr>
          <w:t>Приказ Минздрава России от 11.03.2015 N 99н (ред. от 19.12.2016) Об утверждении Правил предоставления из федерального бюджета федеральным государственным бюджетным и автономным учреждениям, в отношении которых Министерство здравоохранения Российской Федерации осуществляет функции и полномочия учредителя, субсидий на цели, не связанные с возмещением нормативных затрат на оказание (выполнение) государственных услуг (работ)</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5" w:name="100060"/>
      <w:bookmarkEnd w:id="715"/>
      <w:r w:rsidRPr="00B46205">
        <w:rPr>
          <w:rFonts w:ascii="inherit" w:eastAsia="Times New Roman" w:hAnsi="inherit" w:cs="Arial"/>
          <w:color w:val="000000"/>
          <w:sz w:val="25"/>
          <w:szCs w:val="25"/>
          <w:lang w:eastAsia="ru-RU"/>
        </w:rPr>
        <w:lastRenderedPageBreak/>
        <w:t>Осуществление расходов на проведение работ по энергетическому обследованию и получение энергетического паспорта в соответствии с Федеральным</w:t>
      </w:r>
      <w:r w:rsidRPr="00B46205">
        <w:rPr>
          <w:rFonts w:ascii="inherit" w:eastAsia="Times New Roman" w:hAnsi="inherit" w:cs="Arial"/>
          <w:color w:val="000000"/>
          <w:sz w:val="25"/>
          <w:lang w:eastAsia="ru-RU"/>
        </w:rPr>
        <w:t> </w:t>
      </w:r>
      <w:hyperlink r:id="rId129"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2015, N 1, ст. 11).</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30" w:anchor="100025" w:history="1">
        <w:r w:rsidRPr="00B46205">
          <w:rPr>
            <w:rFonts w:ascii="inherit" w:eastAsia="Times New Roman" w:hAnsi="inherit" w:cs="Arial"/>
            <w:color w:val="005EA5"/>
            <w:sz w:val="25"/>
            <w:u w:val="single"/>
            <w:lang w:eastAsia="ru-RU"/>
          </w:rPr>
          <w:t>Приказ ГУСП от 06.07.2016 N 48 Об утверждении Административного регламента исполнения Главным управлением специальных программ Президента Российской Федерации государственной функции по осуществлению федерального государственного строительного надзора в отношении специальных объектов и объектов их инфраструктуры</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6" w:name="100025"/>
      <w:bookmarkEnd w:id="716"/>
      <w:r w:rsidRPr="00B46205">
        <w:rPr>
          <w:rFonts w:ascii="inherit" w:eastAsia="Times New Roman" w:hAnsi="inherit" w:cs="Arial"/>
          <w:color w:val="000000"/>
          <w:sz w:val="25"/>
          <w:szCs w:val="25"/>
          <w:lang w:eastAsia="ru-RU"/>
        </w:rPr>
        <w:t>Федеральным</w:t>
      </w:r>
      <w:r w:rsidRPr="00B46205">
        <w:rPr>
          <w:rFonts w:ascii="inherit" w:eastAsia="Times New Roman" w:hAnsi="inherit" w:cs="Arial"/>
          <w:color w:val="000000"/>
          <w:sz w:val="25"/>
          <w:lang w:eastAsia="ru-RU"/>
        </w:rPr>
        <w:t> </w:t>
      </w:r>
      <w:hyperlink r:id="rId131"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 I), ст. 4590; N 49 (ч. V), ст. 7061; N 50, ст. 7344, ст. 7359; N 51, ст. 7447; 2012, N 26, ст. 3446; N 29, ст. 3989; N 53 (ч. I), ст. 7595; 2013, N 14, ст. 1652; N 23, ст. 2871; N 27, ст. 3477; N 52 (ч. I), ст. 6961, ст. 6964, ст. 6966; 2014, N 40 (ч. II), ст. 5322; N 45, ст. 6149, ст. 6154; 2015, N 1 (ч. I), ст. 19; N 27, ст. 3967; N 29 (ч. I), ст. 4359; 2016, N 27 (ч. I), ст. 4202);</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32" w:anchor="100062" w:history="1">
        <w:r w:rsidRPr="00B46205">
          <w:rPr>
            <w:rFonts w:ascii="inherit" w:eastAsia="Times New Roman" w:hAnsi="inherit" w:cs="Arial"/>
            <w:color w:val="005EA5"/>
            <w:sz w:val="25"/>
            <w:u w:val="single"/>
            <w:lang w:eastAsia="ru-RU"/>
          </w:rPr>
          <w:t>Приказ ФАНО России от 15.04.2016 N 17н (ред. от 26.08.2016) Об утверждении Порядка предоставления из федерального бюджета федеральным государственным бюджетным и автономным учреждениям, в отношении которых Федеральное агентство научных организаций осуществляет функции и полномочия учредителя, субсидий на иные цели, не связанные с финансовым обеспечением выполнения государственного задания на оказание (выполнение) государственных услуг (работ)</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7" w:name="100062"/>
      <w:bookmarkEnd w:id="717"/>
      <w:r w:rsidRPr="00B46205">
        <w:rPr>
          <w:rFonts w:ascii="inherit" w:eastAsia="Times New Roman" w:hAnsi="inherit" w:cs="Arial"/>
          <w:color w:val="000000"/>
          <w:sz w:val="25"/>
          <w:szCs w:val="25"/>
          <w:lang w:eastAsia="ru-RU"/>
        </w:rPr>
        <w:t>Осуществление расходов на проведение работ по энергетическому обследованию и получение энергетического паспорта в соответствии с Федеральным</w:t>
      </w:r>
      <w:r w:rsidRPr="00B46205">
        <w:rPr>
          <w:rFonts w:ascii="inherit" w:eastAsia="Times New Roman" w:hAnsi="inherit" w:cs="Arial"/>
          <w:color w:val="000000"/>
          <w:sz w:val="25"/>
          <w:lang w:eastAsia="ru-RU"/>
        </w:rPr>
        <w:t> </w:t>
      </w:r>
      <w:hyperlink r:id="rId133" w:history="1">
        <w:r w:rsidRPr="00B46205">
          <w:rPr>
            <w:rFonts w:ascii="inherit" w:eastAsia="Times New Roman" w:hAnsi="inherit" w:cs="Arial"/>
            <w:color w:val="005EA5"/>
            <w:sz w:val="25"/>
            <w:u w:val="single"/>
            <w:lang w:eastAsia="ru-RU"/>
          </w:rPr>
          <w:t>законом</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от 23 ноября 2009 г. N 261-ФЗ "Об энергосбережении и о повышении энергетической эффективности и о внесении изменений в отдельные акты Российской Федерации" (Собрание законодательства Российской Федерации, 2009, N 48, ст. 5711; 2010, N 19, ст. 2291; N 31, ст. 4160, ст. 4206; 2011, N 29, ст. 4288, ст. 4291, N 30, ст. 4590; N 49, ст. 7061; N 50, ст. 7344, ст. 7359; N 51, ст. 7447; 2012, N 26, ст. 3446; N 29, ст. 3989; N 53, ст. 7595; 2013, N 14, ст. 1652; N 23, ст. 2871; N 27, ст. 3477; N 52, ст. 6961, ст. 6964, ст. 6966; 2014, N 40, ст. 5322; N 45, ст. 6149, ст. 6154; 2015, N 1, ст. 11, ст. 19; N 27, ст. 3967; N 29, ст. 4359)</w:t>
      </w:r>
    </w:p>
    <w:p w:rsidR="00B46205" w:rsidRPr="00B46205" w:rsidRDefault="00B46205" w:rsidP="00B46205">
      <w:pPr>
        <w:jc w:val="left"/>
        <w:textAlignment w:val="baseline"/>
        <w:rPr>
          <w:rFonts w:ascii="inherit" w:eastAsia="Times New Roman" w:hAnsi="inherit" w:cs="Arial"/>
          <w:color w:val="000000"/>
          <w:sz w:val="25"/>
          <w:szCs w:val="25"/>
          <w:lang w:eastAsia="ru-RU"/>
        </w:rPr>
      </w:pPr>
      <w:r w:rsidRPr="00B46205">
        <w:rPr>
          <w:rFonts w:ascii="inherit" w:eastAsia="Times New Roman" w:hAnsi="inherit" w:cs="Arial"/>
          <w:color w:val="000000"/>
          <w:sz w:val="25"/>
          <w:szCs w:val="25"/>
          <w:lang w:eastAsia="ru-RU"/>
        </w:rPr>
        <w:br/>
      </w:r>
    </w:p>
    <w:p w:rsidR="00B46205" w:rsidRPr="00B46205" w:rsidRDefault="00B46205" w:rsidP="00B46205">
      <w:pPr>
        <w:spacing w:line="364" w:lineRule="atLeast"/>
        <w:jc w:val="left"/>
        <w:textAlignment w:val="baseline"/>
        <w:rPr>
          <w:rFonts w:ascii="inherit" w:eastAsia="Times New Roman" w:hAnsi="inherit" w:cs="Arial"/>
          <w:color w:val="000000"/>
          <w:sz w:val="25"/>
          <w:szCs w:val="25"/>
          <w:lang w:eastAsia="ru-RU"/>
        </w:rPr>
      </w:pPr>
      <w:hyperlink r:id="rId134" w:anchor="100084" w:history="1">
        <w:r w:rsidRPr="00B46205">
          <w:rPr>
            <w:rFonts w:ascii="inherit" w:eastAsia="Times New Roman" w:hAnsi="inherit" w:cs="Arial"/>
            <w:color w:val="005EA5"/>
            <w:sz w:val="25"/>
            <w:u w:val="single"/>
            <w:lang w:eastAsia="ru-RU"/>
          </w:rPr>
          <w:t xml:space="preserve">&lt;Письмо&gt; Минстроя России от 02.09.2016 N 28483-АЧ/04 "Об отдельных вопросах, возникающих в связи с изменениями, внесенными в акты Правительства Российской Федерации постановлением Правительства Российской Федерации от 29 июня 2016 года N 603 "О внесении изменений в некоторые акты Правительства Российской Федерации по вопросам предоставления коммунальных услуг" (вместе с "Информацией об отдельных вопросах, возникающих в связи с </w:t>
        </w:r>
        <w:r w:rsidRPr="00B46205">
          <w:rPr>
            <w:rFonts w:ascii="inherit" w:eastAsia="Times New Roman" w:hAnsi="inherit" w:cs="Arial"/>
            <w:color w:val="005EA5"/>
            <w:sz w:val="25"/>
            <w:u w:val="single"/>
            <w:lang w:eastAsia="ru-RU"/>
          </w:rPr>
          <w:lastRenderedPageBreak/>
          <w:t>применением изменений, внесенных в акты Правительства Российской Федерации постановлением Правительства Российской Федерации от 29 июня 2016 года N 603 "О внесении изменений в некоторые акты Правительства Российской Федерации по вопросам предоставления коммунальных услуг")</w:t>
        </w:r>
      </w:hyperlink>
    </w:p>
    <w:p w:rsidR="00B46205" w:rsidRPr="00B46205" w:rsidRDefault="00B46205" w:rsidP="00B46205">
      <w:pPr>
        <w:spacing w:line="364" w:lineRule="atLeast"/>
        <w:textAlignment w:val="baseline"/>
        <w:rPr>
          <w:rFonts w:ascii="inherit" w:eastAsia="Times New Roman" w:hAnsi="inherit" w:cs="Arial"/>
          <w:color w:val="000000"/>
          <w:sz w:val="25"/>
          <w:szCs w:val="25"/>
          <w:lang w:eastAsia="ru-RU"/>
        </w:rPr>
      </w:pPr>
      <w:bookmarkStart w:id="718" w:name="100084"/>
      <w:bookmarkEnd w:id="718"/>
      <w:r w:rsidRPr="00B46205">
        <w:rPr>
          <w:rFonts w:ascii="inherit" w:eastAsia="Times New Roman" w:hAnsi="inherit" w:cs="Arial"/>
          <w:color w:val="000000"/>
          <w:sz w:val="25"/>
          <w:szCs w:val="25"/>
          <w:lang w:eastAsia="ru-RU"/>
        </w:rPr>
        <w:t>2) исходя из положений</w:t>
      </w:r>
      <w:r w:rsidRPr="00B46205">
        <w:rPr>
          <w:rFonts w:ascii="inherit" w:eastAsia="Times New Roman" w:hAnsi="inherit" w:cs="Arial"/>
          <w:color w:val="000000"/>
          <w:sz w:val="25"/>
          <w:lang w:eastAsia="ru-RU"/>
        </w:rPr>
        <w:t> </w:t>
      </w:r>
      <w:hyperlink r:id="rId135" w:anchor="100141" w:history="1">
        <w:r w:rsidRPr="00B46205">
          <w:rPr>
            <w:rFonts w:ascii="inherit" w:eastAsia="Times New Roman" w:hAnsi="inherit" w:cs="Arial"/>
            <w:color w:val="005EA5"/>
            <w:sz w:val="25"/>
            <w:u w:val="single"/>
            <w:lang w:eastAsia="ru-RU"/>
          </w:rPr>
          <w:t>статьи 13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N 261-ФЗ) - в остальных случаях. Исходя из нормы</w:t>
      </w:r>
      <w:r w:rsidRPr="00B46205">
        <w:rPr>
          <w:rFonts w:ascii="inherit" w:eastAsia="Times New Roman" w:hAnsi="inherit" w:cs="Arial"/>
          <w:color w:val="000000"/>
          <w:sz w:val="25"/>
          <w:lang w:eastAsia="ru-RU"/>
        </w:rPr>
        <w:t> </w:t>
      </w:r>
      <w:hyperlink r:id="rId136" w:anchor="100143" w:history="1">
        <w:r w:rsidRPr="00B46205">
          <w:rPr>
            <w:rFonts w:ascii="inherit" w:eastAsia="Times New Roman" w:hAnsi="inherit" w:cs="Arial"/>
            <w:color w:val="005EA5"/>
            <w:sz w:val="25"/>
            <w:u w:val="single"/>
            <w:lang w:eastAsia="ru-RU"/>
          </w:rPr>
          <w:t>части 2 статьи 13</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Закона N 261-ФЗ в целях стимулирования потребителей коммунальных услуг и покупателей коммунальных ресурсов к осуществлению расчетов на основании данных об их количественном значении, определяемых при помощи приборов учета, до установки приборов учета используемых коммунальных ресурсов, а также при выходе их из строя, утраты или по истечении срока их эксплуатации, расчеты за используемые энергетические ресурсы (к которым</w:t>
      </w:r>
      <w:r w:rsidRPr="00B46205">
        <w:rPr>
          <w:rFonts w:ascii="inherit" w:eastAsia="Times New Roman" w:hAnsi="inherit" w:cs="Arial"/>
          <w:color w:val="000000"/>
          <w:sz w:val="25"/>
          <w:lang w:eastAsia="ru-RU"/>
        </w:rPr>
        <w:t> </w:t>
      </w:r>
      <w:hyperlink r:id="rId137" w:history="1">
        <w:r w:rsidRPr="00B46205">
          <w:rPr>
            <w:rFonts w:ascii="inherit" w:eastAsia="Times New Roman" w:hAnsi="inherit" w:cs="Arial"/>
            <w:color w:val="005EA5"/>
            <w:sz w:val="25"/>
            <w:u w:val="single"/>
            <w:lang w:eastAsia="ru-RU"/>
          </w:rPr>
          <w:t>Закон</w:t>
        </w:r>
      </w:hyperlink>
      <w:r w:rsidRPr="00B46205">
        <w:rPr>
          <w:rFonts w:ascii="inherit" w:eastAsia="Times New Roman" w:hAnsi="inherit" w:cs="Arial"/>
          <w:color w:val="000000"/>
          <w:sz w:val="25"/>
          <w:lang w:eastAsia="ru-RU"/>
        </w:rPr>
        <w:t> </w:t>
      </w:r>
      <w:r w:rsidRPr="00B46205">
        <w:rPr>
          <w:rFonts w:ascii="inherit" w:eastAsia="Times New Roman" w:hAnsi="inherit" w:cs="Arial"/>
          <w:color w:val="000000"/>
          <w:sz w:val="25"/>
          <w:szCs w:val="25"/>
          <w:lang w:eastAsia="ru-RU"/>
        </w:rPr>
        <w:t>N 261-ФЗ относит воду, электрическую энергию, тепловую энергию) должны осуществляться с определением расчетных способов определения количества энергетических ресурсов в соответствии с законодательством.</w:t>
      </w:r>
    </w:p>
    <w:p w:rsidR="0063354D" w:rsidRDefault="0063354D"/>
    <w:sectPr w:rsidR="0063354D" w:rsidSect="0076320D">
      <w:pgSz w:w="11906" w:h="16838"/>
      <w:pgMar w:top="720" w:right="720" w:bottom="568"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B46205"/>
    <w:rsid w:val="00156E57"/>
    <w:rsid w:val="00174CF1"/>
    <w:rsid w:val="003D7184"/>
    <w:rsid w:val="0063354D"/>
    <w:rsid w:val="0076320D"/>
    <w:rsid w:val="0093638E"/>
    <w:rsid w:val="00B4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4D"/>
  </w:style>
  <w:style w:type="paragraph" w:styleId="1">
    <w:name w:val="heading 1"/>
    <w:basedOn w:val="a"/>
    <w:link w:val="10"/>
    <w:uiPriority w:val="9"/>
    <w:qFormat/>
    <w:rsid w:val="00B4620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620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2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20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4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6205"/>
    <w:rPr>
      <w:rFonts w:ascii="Courier New" w:eastAsia="Times New Roman" w:hAnsi="Courier New" w:cs="Courier New"/>
      <w:sz w:val="20"/>
      <w:szCs w:val="20"/>
      <w:lang w:eastAsia="ru-RU"/>
    </w:rPr>
  </w:style>
  <w:style w:type="paragraph" w:customStyle="1" w:styleId="pcenter">
    <w:name w:val="pcenter"/>
    <w:basedOn w:val="a"/>
    <w:rsid w:val="00B4620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ight">
    <w:name w:val="pright"/>
    <w:basedOn w:val="a"/>
    <w:rsid w:val="00B4620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both">
    <w:name w:val="pboth"/>
    <w:basedOn w:val="a"/>
    <w:rsid w:val="00B4620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205"/>
  </w:style>
  <w:style w:type="character" w:styleId="a3">
    <w:name w:val="Hyperlink"/>
    <w:basedOn w:val="a0"/>
    <w:uiPriority w:val="99"/>
    <w:semiHidden/>
    <w:unhideWhenUsed/>
    <w:rsid w:val="00B46205"/>
    <w:rPr>
      <w:color w:val="0000FF"/>
      <w:u w:val="single"/>
    </w:rPr>
  </w:style>
  <w:style w:type="character" w:styleId="a4">
    <w:name w:val="FollowedHyperlink"/>
    <w:basedOn w:val="a0"/>
    <w:uiPriority w:val="99"/>
    <w:semiHidden/>
    <w:unhideWhenUsed/>
    <w:rsid w:val="00B46205"/>
    <w:rPr>
      <w:color w:val="800080"/>
      <w:u w:val="single"/>
    </w:rPr>
  </w:style>
  <w:style w:type="paragraph" w:customStyle="1" w:styleId="plevel1">
    <w:name w:val="p_level_1"/>
    <w:basedOn w:val="a"/>
    <w:rsid w:val="00B4620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4620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4782103">
      <w:bodyDiv w:val="1"/>
      <w:marLeft w:val="0"/>
      <w:marRight w:val="0"/>
      <w:marTop w:val="0"/>
      <w:marBottom w:val="0"/>
      <w:divBdr>
        <w:top w:val="none" w:sz="0" w:space="0" w:color="auto"/>
        <w:left w:val="none" w:sz="0" w:space="0" w:color="auto"/>
        <w:bottom w:val="none" w:sz="0" w:space="0" w:color="auto"/>
        <w:right w:val="none" w:sz="0" w:space="0" w:color="auto"/>
      </w:divBdr>
      <w:divsChild>
        <w:div w:id="1311330127">
          <w:marLeft w:val="0"/>
          <w:marRight w:val="0"/>
          <w:marTop w:val="0"/>
          <w:marBottom w:val="0"/>
          <w:divBdr>
            <w:top w:val="none" w:sz="0" w:space="0" w:color="auto"/>
            <w:left w:val="none" w:sz="0" w:space="0" w:color="auto"/>
            <w:bottom w:val="none" w:sz="0" w:space="0" w:color="auto"/>
            <w:right w:val="none" w:sz="0" w:space="0" w:color="auto"/>
          </w:divBdr>
          <w:divsChild>
            <w:div w:id="1372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jenergosberezhenii-i-o-povyshenii-jenergeticheskoj-jeffektivnosti-i-o-vnesenii-izmenenij-v-otdelnye-zakonodatelnye-akty-Rossijskoj-Federacii/" TargetMode="External"/><Relationship Id="rId117" Type="http://schemas.openxmlformats.org/officeDocument/2006/relationships/hyperlink" Target="http://legalacts.ru/doc/FZ-ob-jenergosberezhenii-i-o-povyshenii-jenergeticheskoj-jeffektivnosti-i-o-vnesenii-izmenenij-v-otdelnye-zakonodatelnye-akty-Rossijskoj-Federacii/" TargetMode="External"/><Relationship Id="rId21" Type="http://schemas.openxmlformats.org/officeDocument/2006/relationships/hyperlink" Target="http://legalacts.ru/doc/FZ-ob-jenergosberezhenii-i-o-povyshenii-jenergeticheskoj-jeffektivnosti-i-o-vnesenii-izmenenij-v-otdelnye-zakonodatelnye-akty-Rossijskoj-Federacii/" TargetMode="External"/><Relationship Id="rId42" Type="http://schemas.openxmlformats.org/officeDocument/2006/relationships/hyperlink" Target="http://legalacts.ru/doc/FZ-ob-jenergosberezhenii-i-o-povyshenii-jenergeticheskoj-jeffektivnosti-i-o-vnesenii-izmenenij-v-otdelnye-zakonodatelnye-akty-Rossijskoj-Federacii/" TargetMode="External"/><Relationship Id="rId47" Type="http://schemas.openxmlformats.org/officeDocument/2006/relationships/hyperlink" Target="http://legalacts.ru/doc/FZ-ob-jenergosberezhenii-i-o-povyshenii-jenergeticheskoj-jeffektivnosti-i-o-vnesenii-izmenenij-v-otdelnye-zakonodatelnye-akty-Rossijskoj-Federacii/" TargetMode="External"/><Relationship Id="rId63" Type="http://schemas.openxmlformats.org/officeDocument/2006/relationships/hyperlink" Target="http://legalacts.ru/doc/FZ-ob-jenergosberezhenii-i-o-povyshenii-jenergeticheskoj-jeffektivnosti-i-o-vnesenii-izmenenij-v-otdelnye-zakonodatelnye-akty-Rossijskoj-Federacii/" TargetMode="External"/><Relationship Id="rId68" Type="http://schemas.openxmlformats.org/officeDocument/2006/relationships/hyperlink" Target="http://legalacts.ru/doc/federalnyi-zakon-ot-01122007-n-315-fz-o/" TargetMode="External"/><Relationship Id="rId84" Type="http://schemas.openxmlformats.org/officeDocument/2006/relationships/hyperlink" Target="http://legalacts.ru/doc/FZ-ob-jenergosberezhenii-i-o-povyshenii-jenergeticheskoj-jeffektivnosti-i-o-vnesenii-izmenenij-v-otdelnye-zakonodatelnye-akty-Rossijskoj-Federacii/" TargetMode="External"/><Relationship Id="rId89" Type="http://schemas.openxmlformats.org/officeDocument/2006/relationships/hyperlink" Target="http://legalacts.ru/doc/FZ-ob-jenergosberezhenii-i-o-povyshenii-jenergeticheskoj-jeffektivnosti-i-o-vnesenii-izmenenij-v-otdelnye-zakonodatelnye-akty-Rossijskoj-Federacii/" TargetMode="External"/><Relationship Id="rId112" Type="http://schemas.openxmlformats.org/officeDocument/2006/relationships/hyperlink" Target="http://legalacts.ru/doc/apelljatsionnoe-opredelenie-verkhovnogo-suda-rf-ot-13082015-n-apl15-306/" TargetMode="External"/><Relationship Id="rId133" Type="http://schemas.openxmlformats.org/officeDocument/2006/relationships/hyperlink" Target="http://legalacts.ru/doc/FZ-ob-jenergosberezhenii-i-o-povyshenii-jenergeticheskoj-jeffektivnosti-i-o-vnesenii-izmenenij-v-otdelnye-zakonodatelnye-akty-Rossijskoj-Federacii/" TargetMode="External"/><Relationship Id="rId138" Type="http://schemas.openxmlformats.org/officeDocument/2006/relationships/fontTable" Target="fontTable.xml"/><Relationship Id="rId16" Type="http://schemas.openxmlformats.org/officeDocument/2006/relationships/hyperlink" Target="http://legalacts.ru/doc/FZ-ob-jenergosberezhenii-i-o-povyshenii-jenergeticheskoj-jeffektivnosti-i-o-vnesenii-izmenenij-v-otdelnye-zakonodatelnye-akty-Rossijskoj-Federacii/" TargetMode="External"/><Relationship Id="rId107" Type="http://schemas.openxmlformats.org/officeDocument/2006/relationships/hyperlink" Target="http://legalacts.ru/doc/FZ-o-vodosnabzhenii-i-vodootvedenii-ot-07_12_11/" TargetMode="External"/><Relationship Id="rId11" Type="http://schemas.openxmlformats.org/officeDocument/2006/relationships/hyperlink" Target="http://legalacts.ru/doc/FZ-ob-jenergosberezhenii-i-o-povyshenii-jenergeticheskoj-jeffektivnosti-i-o-vnesenii-izmenenij-v-otdelnye-zakonodatelnye-akty-Rossijskoj-Federacii/" TargetMode="External"/><Relationship Id="rId32" Type="http://schemas.openxmlformats.org/officeDocument/2006/relationships/hyperlink" Target="http://legalacts.ru/doc/FZ-ob-jenergosberezhenii-i-o-povyshenii-jenergeticheskoj-jeffektivnosti-i-o-vnesenii-izmenenij-v-otdelnye-zakonodatelnye-akty-Rossijskoj-Federacii/" TargetMode="External"/><Relationship Id="rId37" Type="http://schemas.openxmlformats.org/officeDocument/2006/relationships/hyperlink" Target="http://legalacts.ru/doc/FZ-ob-jenergosberezhenii-i-o-povyshenii-jenergeticheskoj-jeffektivnosti-i-o-vnesenii-izmenenij-v-otdelnye-zakonodatelnye-akty-Rossijskoj-Federacii/" TargetMode="External"/><Relationship Id="rId53" Type="http://schemas.openxmlformats.org/officeDocument/2006/relationships/hyperlink" Target="http://legalacts.ru/doc/FZ-ob-jenergosberezhenii-i-o-povyshenii-jenergeticheskoj-jeffektivnosti-i-o-vnesenii-izmenenij-v-otdelnye-zakonodatelnye-akty-Rossijskoj-Federacii/" TargetMode="External"/><Relationship Id="rId58" Type="http://schemas.openxmlformats.org/officeDocument/2006/relationships/hyperlink" Target="http://legalacts.ru/doc/FZ-ob-jenergosberezhenii-i-o-povyshenii-jenergeticheskoj-jeffektivnosti-i-o-vnesenii-izmenenij-v-otdelnye-zakonodatelnye-akty-Rossijskoj-Federacii/" TargetMode="External"/><Relationship Id="rId74" Type="http://schemas.openxmlformats.org/officeDocument/2006/relationships/hyperlink" Target="http://legalacts.ru/doc/FZ-ob-jenergosberezhenii-i-o-povyshenii-jenergeticheskoj-jeffektivnosti-i-o-vnesenii-izmenenij-v-otdelnye-zakonodatelnye-akty-Rossijskoj-Federacii/" TargetMode="External"/><Relationship Id="rId79" Type="http://schemas.openxmlformats.org/officeDocument/2006/relationships/hyperlink" Target="http://legalacts.ru/doc/FZ-ob-jenergosberezhenii-i-o-povyshenii-jenergeticheskoj-jeffektivnosti-i-o-vnesenii-izmenenij-v-otdelnye-zakonodatelnye-akty-Rossijskoj-Federacii/" TargetMode="External"/><Relationship Id="rId102" Type="http://schemas.openxmlformats.org/officeDocument/2006/relationships/hyperlink" Target="http://legalacts.ru/doc/reshenie-verkhovnogo-suda-rf-ot-18122015-n/" TargetMode="External"/><Relationship Id="rId123" Type="http://schemas.openxmlformats.org/officeDocument/2006/relationships/hyperlink" Target="http://legalacts.ru/doc/apelljatsionnoe-opredelenie-verkhovnogo-suda-rf-ot-12052015/" TargetMode="External"/><Relationship Id="rId128" Type="http://schemas.openxmlformats.org/officeDocument/2006/relationships/hyperlink" Target="http://legalacts.ru/doc/prikaz-minzdrava-rossii-ot-11032015-n-99n/" TargetMode="External"/><Relationship Id="rId5" Type="http://schemas.openxmlformats.org/officeDocument/2006/relationships/hyperlink" Target="http://legalacts.ru/doc/FZ-ob-jenergosberezhenii-i-o-povyshenii-jenergeticheskoj-jeffektivnosti-i-o-vnesenii-izmenenij-v-otdelnye-zakonodatelnye-akty-Rossijskoj-Federacii/" TargetMode="External"/><Relationship Id="rId90" Type="http://schemas.openxmlformats.org/officeDocument/2006/relationships/hyperlink" Target="http://legalacts.ru/doc/FZ-ob-jenergosberezhenii-i-o-povyshenii-jenergeticheskoj-jeffektivnosti-i-o-vnesenii-izmenenij-v-otdelnye-zakonodatelnye-akty-Rossijskoj-Federacii/" TargetMode="External"/><Relationship Id="rId95" Type="http://schemas.openxmlformats.org/officeDocument/2006/relationships/hyperlink" Target="http://legalacts.ru/doc/FZ-ob-jenergosberezhenii-i-o-povyshenii-jenergeticheskoj-jeffektivnosti-i-o-vnesenii-izmenenij-v-otdelnye-zakonodatelnye-akty-Rossijskoj-Federacii/" TargetMode="External"/><Relationship Id="rId22" Type="http://schemas.openxmlformats.org/officeDocument/2006/relationships/hyperlink" Target="http://legalacts.ru/doc/FZ-ob-jenergosberezhenii-i-o-povyshenii-jenergeticheskoj-jeffektivnosti-i-o-vnesenii-izmenenij-v-otdelnye-zakonodatelnye-akty-Rossijskoj-Federacii/" TargetMode="External"/><Relationship Id="rId27" Type="http://schemas.openxmlformats.org/officeDocument/2006/relationships/hyperlink" Target="http://legalacts.ru/doc/FZ-ob-jenergosberezhenii-i-o-povyshenii-jenergeticheskoj-jeffektivnosti-i-o-vnesenii-izmenenij-v-otdelnye-zakonodatelnye-akty-Rossijskoj-Federacii/" TargetMode="External"/><Relationship Id="rId43" Type="http://schemas.openxmlformats.org/officeDocument/2006/relationships/hyperlink" Target="http://legalacts.ru/doc/FZ-ob-jenergosberezhenii-i-o-povyshenii-jenergeticheskoj-jeffektivnosti-i-o-vnesenii-izmenenij-v-otdelnye-zakonodatelnye-akty-Rossijskoj-Federacii/" TargetMode="External"/><Relationship Id="rId48" Type="http://schemas.openxmlformats.org/officeDocument/2006/relationships/hyperlink" Target="http://legalacts.ru/doc/FZ-ob-jenergosberezhenii-i-o-povyshenii-jenergeticheskoj-jeffektivnosti-i-o-vnesenii-izmenenij-v-otdelnye-zakonodatelnye-akty-Rossijskoj-Federacii/" TargetMode="External"/><Relationship Id="rId64" Type="http://schemas.openxmlformats.org/officeDocument/2006/relationships/hyperlink" Target="http://legalacts.ru/doc/FZ-ob-jenergosberezhenii-i-o-povyshenii-jenergeticheskoj-jeffektivnosti-i-o-vnesenii-izmenenij-v-otdelnye-zakonodatelnye-akty-Rossijskoj-Federacii/" TargetMode="External"/><Relationship Id="rId69" Type="http://schemas.openxmlformats.org/officeDocument/2006/relationships/hyperlink" Target="http://legalacts.ru/doc/FZ-ob-jenergosberezhenii-i-o-povyshenii-jenergeticheskoj-jeffektivnosti-i-o-vnesenii-izmenenij-v-otdelnye-zakonodatelnye-akty-Rossijskoj-Federacii/" TargetMode="External"/><Relationship Id="rId113" Type="http://schemas.openxmlformats.org/officeDocument/2006/relationships/hyperlink" Target="http://legalacts.ru/doc/postanovlenie-pravitelstva-rf-ot-03092010-n-681/" TargetMode="External"/><Relationship Id="rId118" Type="http://schemas.openxmlformats.org/officeDocument/2006/relationships/hyperlink" Target="http://legalacts.ru/doc/FZ-ob-jenergosberezhenii-i-o-povyshenii-jenergeticheskoj-jeffektivnosti-i-o-vnesenii-izmenenij-v-otdelnye-zakonodatelnye-akty-Rossijskoj-Federacii/" TargetMode="External"/><Relationship Id="rId134" Type="http://schemas.openxmlformats.org/officeDocument/2006/relationships/hyperlink" Target="http://legalacts.ru/doc/pismo-minstroja-rossii-ot-02092016-n-28483-ach04/" TargetMode="External"/><Relationship Id="rId139" Type="http://schemas.openxmlformats.org/officeDocument/2006/relationships/theme" Target="theme/theme1.xml"/><Relationship Id="rId8" Type="http://schemas.openxmlformats.org/officeDocument/2006/relationships/hyperlink" Target="http://legalacts.ru/doc/FZ-ob-jenergosberezhenii-i-o-povyshenii-jenergeticheskoj-jeffektivnosti-i-o-vnesenii-izmenenij-v-otdelnye-zakonodatelnye-akty-Rossijskoj-Federacii/" TargetMode="External"/><Relationship Id="rId51" Type="http://schemas.openxmlformats.org/officeDocument/2006/relationships/hyperlink" Target="http://legalacts.ru/doc/FZ-ob-jenergosberezhenii-i-o-povyshenii-jenergeticheskoj-jeffektivnosti-i-o-vnesenii-izmenenij-v-otdelnye-zakonodatelnye-akty-Rossijskoj-Federacii/" TargetMode="External"/><Relationship Id="rId72" Type="http://schemas.openxmlformats.org/officeDocument/2006/relationships/hyperlink" Target="http://legalacts.ru/doc/FZ-ob-jenergosberezhenii-i-o-povyshenii-jenergeticheskoj-jeffektivnosti-i-o-vnesenii-izmenenij-v-otdelnye-zakonodatelnye-akty-Rossijskoj-Federacii/" TargetMode="External"/><Relationship Id="rId80" Type="http://schemas.openxmlformats.org/officeDocument/2006/relationships/hyperlink" Target="http://legalacts.ru/doc/FZ-ob-jenergosberezhenii-i-o-povyshenii-jenergeticheskoj-jeffektivnosti-i-o-vnesenii-izmenenij-v-otdelnye-zakonodatelnye-akty-Rossijskoj-Federacii/" TargetMode="External"/><Relationship Id="rId85" Type="http://schemas.openxmlformats.org/officeDocument/2006/relationships/hyperlink" Target="http://legalacts.ru/doc/FZ-ob-jenergosberezhenii-i-o-povyshenii-jenergeticheskoj-jeffektivnosti-i-o-vnesenii-izmenenij-v-otdelnye-zakonodatelnye-akty-Rossijskoj-Federacii/" TargetMode="External"/><Relationship Id="rId93" Type="http://schemas.openxmlformats.org/officeDocument/2006/relationships/hyperlink" Target="http://legalacts.ru/doc/FZ-ob-jenergosberezhenii-i-o-povyshenii-jenergeticheskoj-jeffektivnosti-i-o-vnesenii-izmenenij-v-otdelnye-zakonodatelnye-akty-Rossijskoj-Federacii/" TargetMode="External"/><Relationship Id="rId98" Type="http://schemas.openxmlformats.org/officeDocument/2006/relationships/hyperlink" Target="http://legalacts.ru/doc/FZ-ob-jenergosberezhenii-i-o-povyshenii-jenergeticheskoj-jeffektivnosti-i-o-vnesenii-izmenenij-v-otdelnye-zakonodatelnye-akty-Rossijskoj-Federacii/" TargetMode="External"/><Relationship Id="rId121" Type="http://schemas.openxmlformats.org/officeDocument/2006/relationships/hyperlink" Target="http://legalacts.ru/doc/FZ-ob-jenergosberezhenii-i-o-povyshenii-jenergeticheskoj-jeffektivnosti-i-o-vnesenii-izmenenij-v-otdelnye-zakonodatelnye-akty-Rossijskoj-Federacii/" TargetMode="External"/><Relationship Id="rId3" Type="http://schemas.openxmlformats.org/officeDocument/2006/relationships/webSettings" Target="webSettings.xml"/><Relationship Id="rId12" Type="http://schemas.openxmlformats.org/officeDocument/2006/relationships/hyperlink" Target="http://legalacts.ru/doc/FZ-ob-jenergosberezhenii-i-o-povyshenii-jenergeticheskoj-jeffektivnosti-i-o-vnesenii-izmenenij-v-otdelnye-zakonodatelnye-akty-Rossijskoj-Federacii/" TargetMode="External"/><Relationship Id="rId17" Type="http://schemas.openxmlformats.org/officeDocument/2006/relationships/hyperlink" Target="http://legalacts.ru/doc/FZ-ob-jenergosberezhenii-i-o-povyshenii-jenergeticheskoj-jeffektivnosti-i-o-vnesenii-izmenenij-v-otdelnye-zakonodatelnye-akty-Rossijskoj-Federacii/" TargetMode="External"/><Relationship Id="rId25" Type="http://schemas.openxmlformats.org/officeDocument/2006/relationships/hyperlink" Target="http://legalacts.ru/doc/FZ-ob-jenergosberezhenii-i-o-povyshenii-jenergeticheskoj-jeffektivnosti-i-o-vnesenii-izmenenij-v-otdelnye-zakonodatelnye-akty-Rossijskoj-Federacii/" TargetMode="External"/><Relationship Id="rId33" Type="http://schemas.openxmlformats.org/officeDocument/2006/relationships/hyperlink" Target="http://legalacts.ru/doc/FZ-ob-jenergosberezhenii-i-o-povyshenii-jenergeticheskoj-jeffektivnosti-i-o-vnesenii-izmenenij-v-otdelnye-zakonodatelnye-akty-Rossijskoj-Federacii/" TargetMode="External"/><Relationship Id="rId38" Type="http://schemas.openxmlformats.org/officeDocument/2006/relationships/hyperlink" Target="http://legalacts.ru/doc/FZ-ob-jenergosberezhenii-i-o-povyshenii-jenergeticheskoj-jeffektivnosti-i-o-vnesenii-izmenenij-v-otdelnye-zakonodatelnye-akty-Rossijskoj-Federacii/" TargetMode="External"/><Relationship Id="rId46" Type="http://schemas.openxmlformats.org/officeDocument/2006/relationships/hyperlink" Target="http://legalacts.ru/doc/FZ-ob-jenergosberezhenii-i-o-povyshenii-jenergeticheskoj-jeffektivnosti-i-o-vnesenii-izmenenij-v-otdelnye-zakonodatelnye-akty-Rossijskoj-Federacii/" TargetMode="External"/><Relationship Id="rId59" Type="http://schemas.openxmlformats.org/officeDocument/2006/relationships/hyperlink" Target="http://legalacts.ru/doc/FZ-ob-jenergosberezhenii-i-o-povyshenii-jenergeticheskoj-jeffektivnosti-i-o-vnesenii-izmenenij-v-otdelnye-zakonodatelnye-akty-Rossijskoj-Federacii/" TargetMode="External"/><Relationship Id="rId67" Type="http://schemas.openxmlformats.org/officeDocument/2006/relationships/hyperlink" Target="http://legalacts.ru/doc/FZ-ob-jenergosberezhenii-i-o-povyshenii-jenergeticheskoj-jeffektivnosti-i-o-vnesenii-izmenenij-v-otdelnye-zakonodatelnye-akty-Rossijskoj-Federacii/" TargetMode="External"/><Relationship Id="rId103" Type="http://schemas.openxmlformats.org/officeDocument/2006/relationships/hyperlink" Target="http://legalacts.ru/doc/postanovlenie-pravitelstva-rf-ot-28032012-n-253/" TargetMode="External"/><Relationship Id="rId108" Type="http://schemas.openxmlformats.org/officeDocument/2006/relationships/hyperlink" Target="http://legalacts.ru/doc/FZ-ob-jenergosberezhenii-i-o-povyshenii-jenergeticheskoj-jeffektivnosti-i-o-vnesenii-izmenenij-v-otdelnye-zakonodatelnye-akty-Rossijskoj-Federacii/" TargetMode="External"/><Relationship Id="rId116" Type="http://schemas.openxmlformats.org/officeDocument/2006/relationships/hyperlink" Target="http://legalacts.ru/doc/FZ-ob-jenergosberezhenii-i-o-povyshenii-jenergeticheskoj-jeffektivnosti-i-o-vnesenii-izmenenij-v-otdelnye-zakonodatelnye-akty-Rossijskoj-Federacii/" TargetMode="External"/><Relationship Id="rId124" Type="http://schemas.openxmlformats.org/officeDocument/2006/relationships/hyperlink" Target="http://legalacts.ru/kodeks/GK-RF-chast-1/" TargetMode="External"/><Relationship Id="rId129" Type="http://schemas.openxmlformats.org/officeDocument/2006/relationships/hyperlink" Target="http://legalacts.ru/doc/FZ-ob-jenergosberezhenii-i-o-povyshenii-jenergeticheskoj-jeffektivnosti-i-o-vnesenii-izmenenij-v-otdelnye-zakonodatelnye-akty-Rossijskoj-Federacii/" TargetMode="External"/><Relationship Id="rId137" Type="http://schemas.openxmlformats.org/officeDocument/2006/relationships/hyperlink" Target="http://legalacts.ru/doc/FZ-ob-jenergosberezhenii-i-o-povyshenii-jenergeticheskoj-jeffektivnosti-i-o-vnesenii-izmenenij-v-otdelnye-zakonodatelnye-akty-Rossijskoj-Federacii/" TargetMode="External"/><Relationship Id="rId20" Type="http://schemas.openxmlformats.org/officeDocument/2006/relationships/hyperlink" Target="http://legalacts.ru/doc/FZ-ob-jenergosberezhenii-i-o-povyshenii-jenergeticheskoj-jeffektivnosti-i-o-vnesenii-izmenenij-v-otdelnye-zakonodatelnye-akty-Rossijskoj-Federacii/" TargetMode="External"/><Relationship Id="rId41" Type="http://schemas.openxmlformats.org/officeDocument/2006/relationships/hyperlink" Target="http://legalacts.ru/doc/FZ-ob-jenergosberezhenii-i-o-povyshenii-jenergeticheskoj-jeffektivnosti-i-o-vnesenii-izmenenij-v-otdelnye-zakonodatelnye-akty-Rossijskoj-Federacii/" TargetMode="External"/><Relationship Id="rId54" Type="http://schemas.openxmlformats.org/officeDocument/2006/relationships/hyperlink" Target="http://legalacts.ru/doc/federalnyi-zakon-ot-01122007-n-315-fz-o/" TargetMode="External"/><Relationship Id="rId62" Type="http://schemas.openxmlformats.org/officeDocument/2006/relationships/hyperlink" Target="http://legalacts.ru/doc/FZ-ob-jenergosberezhenii-i-o-povyshenii-jenergeticheskoj-jeffektivnosti-i-o-vnesenii-izmenenij-v-otdelnye-zakonodatelnye-akty-Rossijskoj-Federacii/" TargetMode="External"/><Relationship Id="rId70" Type="http://schemas.openxmlformats.org/officeDocument/2006/relationships/hyperlink" Target="http://legalacts.ru/doc/FZ-ob-organizacii-predostavlenija-gosudar-i-municipal-uslug/" TargetMode="External"/><Relationship Id="rId75" Type="http://schemas.openxmlformats.org/officeDocument/2006/relationships/hyperlink" Target="http://legalacts.ru/doc/FZ-ob-jenergosberezhenii-i-o-povyshenii-jenergeticheskoj-jeffektivnosti-i-o-vnesenii-izmenenij-v-otdelnye-zakonodatelnye-akty-Rossijskoj-Federacii/" TargetMode="External"/><Relationship Id="rId83" Type="http://schemas.openxmlformats.org/officeDocument/2006/relationships/hyperlink" Target="http://legalacts.ru/doc/FZ-ob-jenergosberezhenii-i-o-povyshenii-jenergeticheskoj-jeffektivnosti-i-o-vnesenii-izmenenij-v-otdelnye-zakonodatelnye-akty-Rossijskoj-Federacii/" TargetMode="External"/><Relationship Id="rId88" Type="http://schemas.openxmlformats.org/officeDocument/2006/relationships/hyperlink" Target="http://legalacts.ru/doc/FZ-ob-jenergosberezhenii-i-o-povyshenii-jenergeticheskoj-jeffektivnosti-i-o-vnesenii-izmenenij-v-otdelnye-zakonodatelnye-akty-Rossijskoj-Federacii/" TargetMode="External"/><Relationship Id="rId91" Type="http://schemas.openxmlformats.org/officeDocument/2006/relationships/hyperlink" Target="http://legalacts.ru/doc/FZ-ob-jenergosberezhenii-i-o-povyshenii-jenergeticheskoj-jeffektivnosti-i-o-vnesenii-izmenenij-v-otdelnye-zakonodatelnye-akty-Rossijskoj-Federacii/" TargetMode="External"/><Relationship Id="rId96" Type="http://schemas.openxmlformats.org/officeDocument/2006/relationships/hyperlink" Target="http://legalacts.ru/doc/FZ-ob-jenergosberezhenii-i-o-povyshenii-jenergeticheskoj-jeffektivnosti-i-o-vnesenii-izmenenij-v-otdelnye-zakonodatelnye-akty-Rossijskoj-Federacii/" TargetMode="External"/><Relationship Id="rId111" Type="http://schemas.openxmlformats.org/officeDocument/2006/relationships/hyperlink" Target="http://legalacts.ru/doc/FZ-ob-jenergosberezhenii-i-o-povyshenii-jenergeticheskoj-jeffektivnosti-i-o-vnesenii-izmenenij-v-otdelnye-zakonodatelnye-akty-Rossijskoj-Federacii/" TargetMode="External"/><Relationship Id="rId132" Type="http://schemas.openxmlformats.org/officeDocument/2006/relationships/hyperlink" Target="http://legalacts.ru/doc/prikaz-fano-rossii-ot-15042016-n-17n/" TargetMode="External"/><Relationship Id="rId1" Type="http://schemas.openxmlformats.org/officeDocument/2006/relationships/styles" Target="styles.xml"/><Relationship Id="rId6" Type="http://schemas.openxmlformats.org/officeDocument/2006/relationships/hyperlink" Target="http://legalacts.ru/doc/FZ-ob-jenergosberezhenii-i-o-povyshenii-jenergeticheskoj-jeffektivnosti-i-o-vnesenii-izmenenij-v-otdelnye-zakonodatelnye-akty-Rossijskoj-Federacii/" TargetMode="External"/><Relationship Id="rId15" Type="http://schemas.openxmlformats.org/officeDocument/2006/relationships/hyperlink" Target="http://legalacts.ru/doc/FZ-ob-jenergosberezhenii-i-o-povyshenii-jenergeticheskoj-jeffektivnosti-i-o-vnesenii-izmenenij-v-otdelnye-zakonodatelnye-akty-Rossijskoj-Federacii/" TargetMode="External"/><Relationship Id="rId23" Type="http://schemas.openxmlformats.org/officeDocument/2006/relationships/hyperlink" Target="http://legalacts.ru/doc/FZ-ob-jenergosberezhenii-i-o-povyshenii-jenergeticheskoj-jeffektivnosti-i-o-vnesenii-izmenenij-v-otdelnye-zakonodatelnye-akty-Rossijskoj-Federacii/" TargetMode="External"/><Relationship Id="rId28" Type="http://schemas.openxmlformats.org/officeDocument/2006/relationships/hyperlink" Target="http://legalacts.ru/doc/FZ-ob-jenergosberezhenii-i-o-povyshenii-jenergeticheskoj-jeffektivnosti-i-o-vnesenii-izmenenij-v-otdelnye-zakonodatelnye-akty-Rossijskoj-Federacii/" TargetMode="External"/><Relationship Id="rId36" Type="http://schemas.openxmlformats.org/officeDocument/2006/relationships/hyperlink" Target="http://legalacts.ru/doc/FZ-ob-jenergosberezhenii-i-o-povyshenii-jenergeticheskoj-jeffektivnosti-i-o-vnesenii-izmenenij-v-otdelnye-zakonodatelnye-akty-Rossijskoj-Federacii/" TargetMode="External"/><Relationship Id="rId49" Type="http://schemas.openxmlformats.org/officeDocument/2006/relationships/hyperlink" Target="http://legalacts.ru/doc/FZ-ob-jenergosberezhenii-i-o-povyshenii-jenergeticheskoj-jeffektivnosti-i-o-vnesenii-izmenenij-v-otdelnye-zakonodatelnye-akty-Rossijskoj-Federacii/" TargetMode="External"/><Relationship Id="rId57" Type="http://schemas.openxmlformats.org/officeDocument/2006/relationships/hyperlink" Target="http://legalacts.ru/doc/FZ-ob-jenergosberezhenii-i-o-povyshenii-jenergeticheskoj-jeffektivnosti-i-o-vnesenii-izmenenij-v-otdelnye-zakonodatelnye-akty-Rossijskoj-Federacii/" TargetMode="External"/><Relationship Id="rId106" Type="http://schemas.openxmlformats.org/officeDocument/2006/relationships/hyperlink" Target="http://legalacts.ru/doc/federalnyi-zakon-ot-27072010-n-190-fz-o/" TargetMode="External"/><Relationship Id="rId114" Type="http://schemas.openxmlformats.org/officeDocument/2006/relationships/hyperlink" Target="http://legalacts.ru/doc/FZ-ob-jenergosberezhenii-i-o-povyshenii-jenergeticheskoj-jeffektivnosti-i-o-vnesenii-izmenenij-v-otdelnye-zakonodatelnye-akty-Rossijskoj-Federacii/" TargetMode="External"/><Relationship Id="rId119" Type="http://schemas.openxmlformats.org/officeDocument/2006/relationships/hyperlink" Target="http://legalacts.ru/doc/reshenie-verkhovnogo-suda-rf-ot-25022015-n/" TargetMode="External"/><Relationship Id="rId127" Type="http://schemas.openxmlformats.org/officeDocument/2006/relationships/hyperlink" Target="http://legalacts.ru/doc/Konstitucija-RF/" TargetMode="External"/><Relationship Id="rId10" Type="http://schemas.openxmlformats.org/officeDocument/2006/relationships/hyperlink" Target="http://legalacts.ru/doc/FZ-ob-jenergosberezhenii-i-o-povyshenii-jenergeticheskoj-jeffektivnosti-i-o-vnesenii-izmenenij-v-otdelnye-zakonodatelnye-akty-Rossijskoj-Federacii/" TargetMode="External"/><Relationship Id="rId31" Type="http://schemas.openxmlformats.org/officeDocument/2006/relationships/hyperlink" Target="http://legalacts.ru/doc/FZ-ob-jenergosberezhenii-i-o-povyshenii-jenergeticheskoj-jeffektivnosti-i-o-vnesenii-izmenenij-v-otdelnye-zakonodatelnye-akty-Rossijskoj-Federacii/" TargetMode="External"/><Relationship Id="rId44" Type="http://schemas.openxmlformats.org/officeDocument/2006/relationships/hyperlink" Target="http://legalacts.ru/doc/FZ-ob-jenergosberezhenii-i-o-povyshenii-jenergeticheskoj-jeffektivnosti-i-o-vnesenii-izmenenij-v-otdelnye-zakonodatelnye-akty-Rossijskoj-Federacii/" TargetMode="External"/><Relationship Id="rId52" Type="http://schemas.openxmlformats.org/officeDocument/2006/relationships/hyperlink" Target="http://legalacts.ru/doc/FZ-ob-jenergosberezhenii-i-o-povyshenii-jenergeticheskoj-jeffektivnosti-i-o-vnesenii-izmenenij-v-otdelnye-zakonodatelnye-akty-Rossijskoj-Federacii/" TargetMode="External"/><Relationship Id="rId60" Type="http://schemas.openxmlformats.org/officeDocument/2006/relationships/hyperlink" Target="http://legalacts.ru/doc/FZ-ob-jenergosberezhenii-i-o-povyshenii-jenergeticheskoj-jeffektivnosti-i-o-vnesenii-izmenenij-v-otdelnye-zakonodatelnye-akty-Rossijskoj-Federacii/" TargetMode="External"/><Relationship Id="rId65" Type="http://schemas.openxmlformats.org/officeDocument/2006/relationships/hyperlink" Target="http://legalacts.ru/doc/FZ-ob-jenergosberezhenii-i-o-povyshenii-jenergeticheskoj-jeffektivnosti-i-o-vnesenii-izmenenij-v-otdelnye-zakonodatelnye-akty-Rossijskoj-Federacii/" TargetMode="External"/><Relationship Id="rId73" Type="http://schemas.openxmlformats.org/officeDocument/2006/relationships/hyperlink" Target="http://legalacts.ru/doc/FZ-ob-jenergosberezhenii-i-o-povyshenii-jenergeticheskoj-jeffektivnosti-i-o-vnesenii-izmenenij-v-otdelnye-zakonodatelnye-akty-Rossijskoj-Federacii/" TargetMode="External"/><Relationship Id="rId78" Type="http://schemas.openxmlformats.org/officeDocument/2006/relationships/hyperlink" Target="http://legalacts.ru/doc/FZ-ob-jenergosberezhenii-i-o-povyshenii-jenergeticheskoj-jeffektivnosti-i-o-vnesenii-izmenenij-v-otdelnye-zakonodatelnye-akty-Rossijskoj-Federacii/" TargetMode="External"/><Relationship Id="rId81" Type="http://schemas.openxmlformats.org/officeDocument/2006/relationships/hyperlink" Target="http://legalacts.ru/doc/FZ-ob-jenergosberezhenii-i-o-povyshenii-jenergeticheskoj-jeffektivnosti-i-o-vnesenii-izmenenij-v-otdelnye-zakonodatelnye-akty-Rossijskoj-Federacii/" TargetMode="External"/><Relationship Id="rId86" Type="http://schemas.openxmlformats.org/officeDocument/2006/relationships/hyperlink" Target="http://legalacts.ru/doc/294_FZ-o-zawite-prav-jur-lic/" TargetMode="External"/><Relationship Id="rId94" Type="http://schemas.openxmlformats.org/officeDocument/2006/relationships/hyperlink" Target="http://legalacts.ru/doc/FZ-ob-jenergosberezhenii-i-o-povyshenii-jenergeticheskoj-jeffektivnosti-i-o-vnesenii-izmenenij-v-otdelnye-zakonodatelnye-akty-Rossijskoj-Federacii/" TargetMode="External"/><Relationship Id="rId99" Type="http://schemas.openxmlformats.org/officeDocument/2006/relationships/hyperlink" Target="http://legalacts.ru/doc/federalnyi-zakon-ot-26032003-n-35-fz-ob/" TargetMode="External"/><Relationship Id="rId101" Type="http://schemas.openxmlformats.org/officeDocument/2006/relationships/hyperlink" Target="http://legalacts.ru/doc/federalnyi-zakon-ot-26032003-n-35-fz-ob/" TargetMode="External"/><Relationship Id="rId122" Type="http://schemas.openxmlformats.org/officeDocument/2006/relationships/hyperlink" Target="http://legalacts.ru/doc/FZ-ob-jenergosberezhenii-i-o-povyshenii-jenergeticheskoj-jeffektivnosti-i-o-vnesenii-izmenenij-v-otdelnye-zakonodatelnye-akty-Rossijskoj-Federacii/" TargetMode="External"/><Relationship Id="rId130" Type="http://schemas.openxmlformats.org/officeDocument/2006/relationships/hyperlink" Target="http://legalacts.ru/doc/prikaz-gusp-ot-06072016-n-48-ob/" TargetMode="External"/><Relationship Id="rId135" Type="http://schemas.openxmlformats.org/officeDocument/2006/relationships/hyperlink" Target="http://legalacts.ru/doc/FZ-ob-jenergosberezhenii-i-o-povyshenii-jenergeticheskoj-jeffektivnosti-i-o-vnesenii-izmenenij-v-otdelnye-zakonodatelnye-akty-Rossijskoj-Federacii/" TargetMode="External"/><Relationship Id="rId4" Type="http://schemas.openxmlformats.org/officeDocument/2006/relationships/hyperlink" Target="http://legalacts.ru/doc/FZ-ob-obwih-principah-organizacii-zakonod-i-ispolnit-OGV-subektov/" TargetMode="External"/><Relationship Id="rId9" Type="http://schemas.openxmlformats.org/officeDocument/2006/relationships/hyperlink" Target="http://legalacts.ru/doc/FZ-ob-jenergosberezhenii-i-o-povyshenii-jenergeticheskoj-jeffektivnosti-i-o-vnesenii-izmenenij-v-otdelnye-zakonodatelnye-akty-Rossijskoj-Federacii/" TargetMode="External"/><Relationship Id="rId13" Type="http://schemas.openxmlformats.org/officeDocument/2006/relationships/hyperlink" Target="http://legalacts.ru/doc/FZ-ob-jenergosberezhenii-i-o-povyshenii-jenergeticheskoj-jeffektivnosti-i-o-vnesenii-izmenenij-v-otdelnye-zakonodatelnye-akty-Rossijskoj-Federacii/" TargetMode="External"/><Relationship Id="rId18" Type="http://schemas.openxmlformats.org/officeDocument/2006/relationships/hyperlink" Target="http://legalacts.ru/doc/FZ-ob-jenergosberezhenii-i-o-povyshenii-jenergeticheskoj-jeffektivnosti-i-o-vnesenii-izmenenij-v-otdelnye-zakonodatelnye-akty-Rossijskoj-Federacii/" TargetMode="External"/><Relationship Id="rId39" Type="http://schemas.openxmlformats.org/officeDocument/2006/relationships/hyperlink" Target="http://legalacts.ru/doc/FZ-ob-jenergosberezhenii-i-o-povyshenii-jenergeticheskoj-jeffektivnosti-i-o-vnesenii-izmenenij-v-otdelnye-zakonodatelnye-akty-Rossijskoj-Federacii/" TargetMode="External"/><Relationship Id="rId109" Type="http://schemas.openxmlformats.org/officeDocument/2006/relationships/hyperlink" Target="http://legalacts.ru/doc/reshenie-verkhovnogo-suda-rf-ot-16092015-n/" TargetMode="External"/><Relationship Id="rId34" Type="http://schemas.openxmlformats.org/officeDocument/2006/relationships/hyperlink" Target="http://legalacts.ru/doc/FZ-ob-jenergosberezhenii-i-o-povyshenii-jenergeticheskoj-jeffektivnosti-i-o-vnesenii-izmenenij-v-otdelnye-zakonodatelnye-akty-Rossijskoj-Federacii/" TargetMode="External"/><Relationship Id="rId50" Type="http://schemas.openxmlformats.org/officeDocument/2006/relationships/hyperlink" Target="http://legalacts.ru/doc/FZ-ob-jenergosberezhenii-i-o-povyshenii-jenergeticheskoj-jeffektivnosti-i-o-vnesenii-izmenenij-v-otdelnye-zakonodatelnye-akty-Rossijskoj-Federacii/" TargetMode="External"/><Relationship Id="rId55" Type="http://schemas.openxmlformats.org/officeDocument/2006/relationships/hyperlink" Target="http://legalacts.ru/doc/FZ-ob-jenergosberezhenii-i-o-povyshenii-jenergeticheskoj-jeffektivnosti-i-o-vnesenii-izmenenij-v-otdelnye-zakonodatelnye-akty-Rossijskoj-Federacii/" TargetMode="External"/><Relationship Id="rId76" Type="http://schemas.openxmlformats.org/officeDocument/2006/relationships/hyperlink" Target="http://legalacts.ru/doc/FZ-ob-jenergosberezhenii-i-o-povyshenii-jenergeticheskoj-jeffektivnosti-i-o-vnesenii-izmenenij-v-otdelnye-zakonodatelnye-akty-Rossijskoj-Federacii/" TargetMode="External"/><Relationship Id="rId97" Type="http://schemas.openxmlformats.org/officeDocument/2006/relationships/hyperlink" Target="http://legalacts.ru/doc/FZ-ob-jenergosberezhenii-i-o-povyshenii-jenergeticheskoj-jeffektivnosti-i-o-vnesenii-izmenenij-v-otdelnye-zakonodatelnye-akty-Rossijskoj-Federacii/" TargetMode="External"/><Relationship Id="rId104" Type="http://schemas.openxmlformats.org/officeDocument/2006/relationships/hyperlink" Target="http://legalacts.ru/kodeks/GK-RF-chast-1/" TargetMode="External"/><Relationship Id="rId120" Type="http://schemas.openxmlformats.org/officeDocument/2006/relationships/hyperlink" Target="http://legalacts.ru/doc/FZ-ob-jenergosberezhenii-i-o-povyshenii-jenergeticheskoj-jeffektivnosti-i-o-vnesenii-izmenenij-v-otdelnye-zakonodatelnye-akty-Rossijskoj-Federacii/" TargetMode="External"/><Relationship Id="rId125" Type="http://schemas.openxmlformats.org/officeDocument/2006/relationships/hyperlink" Target="http://legalacts.ru/doc/federalnyi-zakon-ot-26032003-n-35-fz-ob/" TargetMode="External"/><Relationship Id="rId7" Type="http://schemas.openxmlformats.org/officeDocument/2006/relationships/hyperlink" Target="http://legalacts.ru/doc/FZ-ob-jenergosberezhenii-i-o-povyshenii-jenergeticheskoj-jeffektivnosti-i-o-vnesenii-izmenenij-v-otdelnye-zakonodatelnye-akty-Rossijskoj-Federacii/" TargetMode="External"/><Relationship Id="rId71" Type="http://schemas.openxmlformats.org/officeDocument/2006/relationships/hyperlink" Target="http://legalacts.ru/doc/FZ-ob-jenergosberezhenii-i-o-povyshenii-jenergeticheskoj-jeffektivnosti-i-o-vnesenii-izmenenij-v-otdelnye-zakonodatelnye-akty-Rossijskoj-Federacii/" TargetMode="External"/><Relationship Id="rId92" Type="http://schemas.openxmlformats.org/officeDocument/2006/relationships/hyperlink" Target="http://legalacts.ru/doc/FZ-ob-jenergosberezhenii-i-o-povyshenii-jenergeticheskoj-jeffektivnosti-i-o-vnesenii-izmenenij-v-otdelnye-zakonodatelnye-akty-Rossijskoj-Federacii/" TargetMode="External"/><Relationship Id="rId2" Type="http://schemas.openxmlformats.org/officeDocument/2006/relationships/settings" Target="settings.xml"/><Relationship Id="rId29" Type="http://schemas.openxmlformats.org/officeDocument/2006/relationships/hyperlink" Target="http://legalacts.ru/doc/FZ-ob-jenergosberezhenii-i-o-povyshenii-jenergeticheskoj-jeffektivnosti-i-o-vnesenii-izmenenij-v-otdelnye-zakonodatelnye-akty-Rossijskoj-Federacii/" TargetMode="External"/><Relationship Id="rId24" Type="http://schemas.openxmlformats.org/officeDocument/2006/relationships/hyperlink" Target="http://legalacts.ru/doc/FZ-ob-jenergosberezhenii-i-o-povyshenii-jenergeticheskoj-jeffektivnosti-i-o-vnesenii-izmenenij-v-otdelnye-zakonodatelnye-akty-Rossijskoj-Federacii/" TargetMode="External"/><Relationship Id="rId40" Type="http://schemas.openxmlformats.org/officeDocument/2006/relationships/hyperlink" Target="http://legalacts.ru/doc/FZ-ob-jenergosberezhenii-i-o-povyshenii-jenergeticheskoj-jeffektivnosti-i-o-vnesenii-izmenenij-v-otdelnye-zakonodatelnye-akty-Rossijskoj-Federacii/" TargetMode="External"/><Relationship Id="rId45" Type="http://schemas.openxmlformats.org/officeDocument/2006/relationships/hyperlink" Target="http://legalacts.ru/doc/FZ-ob-jenergosberezhenii-i-o-povyshenii-jenergeticheskoj-jeffektivnosti-i-o-vnesenii-izmenenij-v-otdelnye-zakonodatelnye-akty-Rossijskoj-Federacii/" TargetMode="External"/><Relationship Id="rId66" Type="http://schemas.openxmlformats.org/officeDocument/2006/relationships/hyperlink" Target="http://legalacts.ru/doc/FZ-ob-jenergosberezhenii-i-o-povyshenii-jenergeticheskoj-jeffektivnosti-i-o-vnesenii-izmenenij-v-otdelnye-zakonodatelnye-akty-Rossijskoj-Federacii/" TargetMode="External"/><Relationship Id="rId87" Type="http://schemas.openxmlformats.org/officeDocument/2006/relationships/hyperlink" Target="http://legalacts.ru/doc/FZ-ob-jenergosberezhenii-i-o-povyshenii-jenergeticheskoj-jeffektivnosti-i-o-vnesenii-izmenenij-v-otdelnye-zakonodatelnye-akty-Rossijskoj-Federacii/" TargetMode="External"/><Relationship Id="rId110" Type="http://schemas.openxmlformats.org/officeDocument/2006/relationships/hyperlink" Target="http://legalacts.ru/doc/FZ-ob-jenergosberezhenii-i-o-povyshenii-jenergeticheskoj-jeffektivnosti-i-o-vnesenii-izmenenij-v-otdelnye-zakonodatelnye-akty-Rossijskoj-Federacii/" TargetMode="External"/><Relationship Id="rId115" Type="http://schemas.openxmlformats.org/officeDocument/2006/relationships/hyperlink" Target="http://legalacts.ru/doc/reshenie-verkhovnogo-suda-rf-ot-22072015-n/" TargetMode="External"/><Relationship Id="rId131" Type="http://schemas.openxmlformats.org/officeDocument/2006/relationships/hyperlink" Target="http://legalacts.ru/doc/FZ-ob-jenergosberezhenii-i-o-povyshenii-jenergeticheskoj-jeffektivnosti-i-o-vnesenii-izmenenij-v-otdelnye-zakonodatelnye-akty-Rossijskoj-Federacii/" TargetMode="External"/><Relationship Id="rId136" Type="http://schemas.openxmlformats.org/officeDocument/2006/relationships/hyperlink" Target="http://legalacts.ru/doc/FZ-ob-jenergosberezhenii-i-o-povyshenii-jenergeticheskoj-jeffektivnosti-i-o-vnesenii-izmenenij-v-otdelnye-zakonodatelnye-akty-Rossijskoj-Federacii/" TargetMode="External"/><Relationship Id="rId61" Type="http://schemas.openxmlformats.org/officeDocument/2006/relationships/hyperlink" Target="http://legalacts.ru/doc/FZ-ob-jenergosberezhenii-i-o-povyshenii-jenergeticheskoj-jeffektivnosti-i-o-vnesenii-izmenenij-v-otdelnye-zakonodatelnye-akty-Rossijskoj-Federacii/" TargetMode="External"/><Relationship Id="rId82" Type="http://schemas.openxmlformats.org/officeDocument/2006/relationships/hyperlink" Target="http://legalacts.ru/doc/FZ-ob-jenergosberezhenii-i-o-povyshenii-jenergeticheskoj-jeffektivnosti-i-o-vnesenii-izmenenij-v-otdelnye-zakonodatelnye-akty-Rossijskoj-Federacii/" TargetMode="External"/><Relationship Id="rId19" Type="http://schemas.openxmlformats.org/officeDocument/2006/relationships/hyperlink" Target="http://legalacts.ru/doc/FZ-ob-jenergosberezhenii-i-o-povyshenii-jenergeticheskoj-jeffektivnosti-i-o-vnesenii-izmenenij-v-otdelnye-zakonodatelnye-akty-Rossijskoj-Federacii/" TargetMode="External"/><Relationship Id="rId14" Type="http://schemas.openxmlformats.org/officeDocument/2006/relationships/hyperlink" Target="http://legalacts.ru/doc/FZ-ob-jenergosberezhenii-i-o-povyshenii-jenergeticheskoj-jeffektivnosti-i-o-vnesenii-izmenenij-v-otdelnye-zakonodatelnye-akty-Rossijskoj-Federacii/" TargetMode="External"/><Relationship Id="rId30" Type="http://schemas.openxmlformats.org/officeDocument/2006/relationships/hyperlink" Target="http://legalacts.ru/doc/FZ-ob-jenergosberezhenii-i-o-povyshenii-jenergeticheskoj-jeffektivnosti-i-o-vnesenii-izmenenij-v-otdelnye-zakonodatelnye-akty-Rossijskoj-Federacii/" TargetMode="External"/><Relationship Id="rId35" Type="http://schemas.openxmlformats.org/officeDocument/2006/relationships/hyperlink" Target="http://legalacts.ru/doc/FZ-ob-jenergosberezhenii-i-o-povyshenii-jenergeticheskoj-jeffektivnosti-i-o-vnesenii-izmenenij-v-otdelnye-zakonodatelnye-akty-Rossijskoj-Federacii/" TargetMode="External"/><Relationship Id="rId56" Type="http://schemas.openxmlformats.org/officeDocument/2006/relationships/hyperlink" Target="http://legalacts.ru/doc/FZ-ob-jenergosberezhenii-i-o-povyshenii-jenergeticheskoj-jeffektivnosti-i-o-vnesenii-izmenenij-v-otdelnye-zakonodatelnye-akty-Rossijskoj-Federacii/" TargetMode="External"/><Relationship Id="rId77" Type="http://schemas.openxmlformats.org/officeDocument/2006/relationships/hyperlink" Target="http://legalacts.ru/doc/FZ-ob-jenergosberezhenii-i-o-povyshenii-jenergeticheskoj-jeffektivnosti-i-o-vnesenii-izmenenij-v-otdelnye-zakonodatelnye-akty-Rossijskoj-Federacii/" TargetMode="External"/><Relationship Id="rId100" Type="http://schemas.openxmlformats.org/officeDocument/2006/relationships/hyperlink" Target="http://legalacts.ru/doc/FZ-ob-jenergosberezhenii-i-o-povyshenii-jenergeticheskoj-jeffektivnosti-i-o-vnesenii-izmenenij-v-otdelnye-zakonodatelnye-akty-Rossijskoj-Federacii/" TargetMode="External"/><Relationship Id="rId105" Type="http://schemas.openxmlformats.org/officeDocument/2006/relationships/hyperlink" Target="http://legalacts.ru/kodeks/ZHK-RF/" TargetMode="External"/><Relationship Id="rId126" Type="http://schemas.openxmlformats.org/officeDocument/2006/relationships/hyperlink" Target="http://legalacts.ru/doc/FZ-ob-jenergosberezhenii-i-o-povyshenii-jenergeticheskoj-jeffektivnosti-i-o-vnesenii-izmenenij-v-otdelnye-zakonodatelnye-akty-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31907</Words>
  <Characters>181872</Characters>
  <Application>Microsoft Office Word</Application>
  <DocSecurity>0</DocSecurity>
  <Lines>1515</Lines>
  <Paragraphs>426</Paragraphs>
  <ScaleCrop>false</ScaleCrop>
  <Company>SPecialiST RePack</Company>
  <LinksUpToDate>false</LinksUpToDate>
  <CharactersWithSpaces>213353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2017-02-14T09:36:00Z</dcterms:created>
  <dcterms:modified xsi:type="dcterms:W3CDTF">2017-02-14T09:38:00Z</dcterms:modified>
</cp:coreProperties>
</file>